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1B9F" w:rsidRDefault="00153045">
      <w:pPr>
        <w:spacing w:before="2" w:after="2"/>
        <w:jc w:val="center"/>
      </w:pPr>
      <w:bookmarkStart w:id="0" w:name="_GoBack"/>
      <w:bookmarkEnd w:id="0"/>
      <w:r>
        <w:rPr>
          <w:sz w:val="44"/>
          <w:szCs w:val="44"/>
        </w:rPr>
        <w:t>Baulkham Hills Shire Netball Association Limited</w:t>
      </w:r>
    </w:p>
    <w:p w:rsidR="007E1B9F" w:rsidRDefault="007E1B9F">
      <w:pPr>
        <w:spacing w:before="2" w:after="2"/>
        <w:jc w:val="center"/>
      </w:pPr>
    </w:p>
    <w:p w:rsidR="007E1B9F" w:rsidRDefault="00153045">
      <w:pPr>
        <w:spacing w:before="2" w:after="2"/>
        <w:jc w:val="center"/>
      </w:pPr>
      <w:r>
        <w:t xml:space="preserve">(hereinafter referred to as BHSNA) </w:t>
      </w: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153045">
      <w:pPr>
        <w:spacing w:before="2" w:after="2"/>
        <w:jc w:val="center"/>
      </w:pPr>
      <w:r>
        <w:rPr>
          <w:b/>
          <w:sz w:val="60"/>
          <w:szCs w:val="60"/>
        </w:rPr>
        <w:t>2016 BORROWING GUIDELINES</w:t>
      </w:r>
    </w:p>
    <w:p w:rsidR="007E1B9F" w:rsidRDefault="007E1B9F">
      <w:pPr>
        <w:spacing w:before="2" w:after="2"/>
        <w:jc w:val="center"/>
      </w:pPr>
    </w:p>
    <w:p w:rsidR="007E1B9F" w:rsidRDefault="00153045">
      <w:pPr>
        <w:spacing w:before="2" w:after="2"/>
        <w:jc w:val="center"/>
      </w:pPr>
      <w:r>
        <w:rPr>
          <w:b/>
          <w:sz w:val="60"/>
          <w:szCs w:val="60"/>
        </w:rPr>
        <w:t xml:space="preserve">ATTACHMENT: 2 </w:t>
      </w:r>
    </w:p>
    <w:p w:rsidR="007E1B9F" w:rsidRDefault="007E1B9F">
      <w:pPr>
        <w:spacing w:before="2" w:after="2"/>
        <w:jc w:val="center"/>
      </w:pPr>
    </w:p>
    <w:p w:rsidR="007E1B9F" w:rsidRDefault="007E1B9F">
      <w:pPr>
        <w:spacing w:before="2" w:after="2"/>
        <w:jc w:val="center"/>
      </w:pPr>
    </w:p>
    <w:p w:rsidR="007E1B9F" w:rsidRDefault="00153045">
      <w:pPr>
        <w:spacing w:before="2" w:after="2"/>
        <w:jc w:val="center"/>
      </w:pPr>
      <w:r>
        <w:rPr>
          <w:b/>
          <w:sz w:val="50"/>
          <w:szCs w:val="50"/>
        </w:rPr>
        <w:t xml:space="preserve">PLAYING REGULATIONS POLICY AND PROCEDURES </w:t>
      </w: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153045">
      <w:pPr>
        <w:spacing w:before="2" w:after="2"/>
        <w:jc w:val="center"/>
      </w:pPr>
      <w:r>
        <w:rPr>
          <w:b/>
          <w:sz w:val="32"/>
          <w:szCs w:val="32"/>
        </w:rPr>
        <w:t xml:space="preserve">VERSION 6 </w:t>
      </w: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7E1B9F">
      <w:pPr>
        <w:spacing w:before="2" w:after="2"/>
        <w:jc w:val="center"/>
      </w:pPr>
    </w:p>
    <w:p w:rsidR="007E1B9F" w:rsidRDefault="00153045">
      <w:pPr>
        <w:spacing w:before="2" w:after="2"/>
        <w:jc w:val="center"/>
      </w:pPr>
      <w:r>
        <w:rPr>
          <w:b/>
          <w:sz w:val="32"/>
          <w:szCs w:val="32"/>
        </w:rPr>
        <w:t xml:space="preserve">Adopted: April 2016 </w:t>
      </w:r>
    </w:p>
    <w:p w:rsidR="007E1B9F" w:rsidRDefault="00153045">
      <w:pPr>
        <w:spacing w:before="2" w:after="2"/>
        <w:jc w:val="center"/>
      </w:pPr>
      <w:r>
        <w:rPr>
          <w:b/>
          <w:sz w:val="32"/>
          <w:szCs w:val="32"/>
        </w:rPr>
        <w:t>Effective: April 2016</w:t>
      </w:r>
    </w:p>
    <w:p w:rsidR="007E1B9F" w:rsidRDefault="00153045">
      <w:r>
        <w:br w:type="page"/>
      </w:r>
    </w:p>
    <w:p w:rsidR="007E1B9F" w:rsidRDefault="007E1B9F"/>
    <w:p w:rsidR="007E1B9F" w:rsidRDefault="00153045">
      <w:pPr>
        <w:spacing w:before="2" w:after="2"/>
      </w:pPr>
      <w:r>
        <w:rPr>
          <w:b/>
          <w:sz w:val="36"/>
          <w:szCs w:val="36"/>
        </w:rPr>
        <w:t xml:space="preserve">GUIDELINES FOR BORROWING </w:t>
      </w:r>
    </w:p>
    <w:p w:rsidR="007E1B9F" w:rsidRDefault="00153045">
      <w:pPr>
        <w:spacing w:before="278" w:after="280"/>
      </w:pPr>
      <w:r>
        <w:rPr>
          <w:b/>
          <w:sz w:val="32"/>
          <w:szCs w:val="32"/>
        </w:rPr>
        <w:t>General information for all borrowing.</w:t>
      </w:r>
    </w:p>
    <w:p w:rsidR="007E1B9F" w:rsidRDefault="00153045">
      <w:pPr>
        <w:spacing w:line="360" w:lineRule="auto"/>
      </w:pPr>
      <w:r>
        <w:rPr>
          <w:sz w:val="28"/>
          <w:szCs w:val="28"/>
        </w:rPr>
        <w:t>1)</w:t>
      </w:r>
      <w:r>
        <w:rPr>
          <w:sz w:val="28"/>
          <w:szCs w:val="28"/>
        </w:rPr>
        <w:tab/>
        <w:t xml:space="preserve">Age restrictions apply in every grade. </w:t>
      </w:r>
    </w:p>
    <w:p w:rsidR="007E1B9F" w:rsidRDefault="00153045">
      <w:pPr>
        <w:spacing w:line="360" w:lineRule="auto"/>
      </w:pPr>
      <w:r>
        <w:rPr>
          <w:sz w:val="28"/>
          <w:szCs w:val="28"/>
        </w:rPr>
        <w:t>2)</w:t>
      </w:r>
      <w:r>
        <w:rPr>
          <w:sz w:val="28"/>
          <w:szCs w:val="28"/>
        </w:rPr>
        <w:tab/>
        <w:t>All ages refer to players turning that age in the year of play.</w:t>
      </w:r>
    </w:p>
    <w:p w:rsidR="007E1B9F" w:rsidRDefault="00153045">
      <w:pPr>
        <w:spacing w:line="360" w:lineRule="auto"/>
      </w:pPr>
      <w:r>
        <w:rPr>
          <w:sz w:val="28"/>
          <w:szCs w:val="28"/>
        </w:rPr>
        <w:t>3)</w:t>
      </w:r>
      <w:r>
        <w:rPr>
          <w:sz w:val="28"/>
          <w:szCs w:val="28"/>
        </w:rPr>
        <w:tab/>
        <w:t>Senior teams may borrow from any grade listed below them in ranking</w:t>
      </w:r>
    </w:p>
    <w:p w:rsidR="007E1B9F" w:rsidRDefault="00153045">
      <w:pPr>
        <w:spacing w:line="360" w:lineRule="auto"/>
      </w:pPr>
      <w:r>
        <w:rPr>
          <w:sz w:val="28"/>
          <w:szCs w:val="28"/>
        </w:rPr>
        <w:tab/>
        <w:t xml:space="preserve">provided age restriction is adhered to. </w:t>
      </w:r>
    </w:p>
    <w:p w:rsidR="007E1B9F" w:rsidRDefault="00153045">
      <w:pPr>
        <w:spacing w:before="2" w:after="2"/>
        <w:ind w:left="720" w:hanging="720"/>
      </w:pPr>
      <w:r>
        <w:rPr>
          <w:rFonts w:ascii="Calibri" w:eastAsia="Calibri" w:hAnsi="Calibri" w:cs="Calibri"/>
          <w:sz w:val="28"/>
          <w:szCs w:val="28"/>
        </w:rPr>
        <w:t>4)</w:t>
      </w:r>
      <w:r>
        <w:rPr>
          <w:rFonts w:ascii="Calibri" w:eastAsia="Calibri" w:hAnsi="Calibri" w:cs="Calibri"/>
          <w:sz w:val="28"/>
          <w:szCs w:val="28"/>
        </w:rPr>
        <w:tab/>
      </w:r>
      <w:r>
        <w:rPr>
          <w:sz w:val="28"/>
          <w:szCs w:val="28"/>
        </w:rPr>
        <w:t xml:space="preserve">Junior players 10 years to 13 years inclusive, may be borrowed to play up two ages and follow the grade restrictions as per the attached borrowing table. </w:t>
      </w:r>
    </w:p>
    <w:p w:rsidR="007E1B9F" w:rsidRDefault="007E1B9F">
      <w:pPr>
        <w:spacing w:before="2" w:after="2"/>
        <w:ind w:left="720" w:hanging="720"/>
      </w:pPr>
    </w:p>
    <w:p w:rsidR="007E1B9F" w:rsidRDefault="00153045">
      <w:pPr>
        <w:spacing w:line="360" w:lineRule="auto"/>
        <w:ind w:left="720" w:hanging="720"/>
      </w:pPr>
      <w:r>
        <w:rPr>
          <w:sz w:val="28"/>
          <w:szCs w:val="28"/>
        </w:rPr>
        <w:t>5)</w:t>
      </w:r>
      <w:r>
        <w:rPr>
          <w:sz w:val="28"/>
          <w:szCs w:val="28"/>
        </w:rPr>
        <w:tab/>
        <w:t>14 year old players may also be borrowed into the relevant 15 year old team as per the borrowing guidelines and 15 year old players may also be borrowed into 17 year old teams (up to 2 players only).</w:t>
      </w:r>
    </w:p>
    <w:p w:rsidR="007E1B9F" w:rsidRDefault="00153045">
      <w:pPr>
        <w:spacing w:line="360" w:lineRule="auto"/>
      </w:pPr>
      <w:r>
        <w:rPr>
          <w:sz w:val="28"/>
          <w:szCs w:val="28"/>
        </w:rPr>
        <w:t>6)</w:t>
      </w:r>
      <w:r>
        <w:rPr>
          <w:sz w:val="28"/>
          <w:szCs w:val="28"/>
        </w:rPr>
        <w:tab/>
        <w:t xml:space="preserve">Representative players may NOT be borrowed in any team where the borrowed </w:t>
      </w:r>
    </w:p>
    <w:p w:rsidR="007E1B9F" w:rsidRDefault="00153045">
      <w:pPr>
        <w:spacing w:line="360" w:lineRule="auto"/>
      </w:pPr>
      <w:r>
        <w:rPr>
          <w:sz w:val="28"/>
          <w:szCs w:val="28"/>
        </w:rPr>
        <w:tab/>
        <w:t>player would make the 4</w:t>
      </w:r>
      <w:r>
        <w:rPr>
          <w:sz w:val="28"/>
          <w:szCs w:val="28"/>
          <w:vertAlign w:val="superscript"/>
        </w:rPr>
        <w:t>th</w:t>
      </w:r>
      <w:r>
        <w:rPr>
          <w:sz w:val="28"/>
          <w:szCs w:val="28"/>
        </w:rPr>
        <w:t xml:space="preserve"> representative player for that team unless that player </w:t>
      </w:r>
    </w:p>
    <w:p w:rsidR="007E1B9F" w:rsidRDefault="00153045">
      <w:pPr>
        <w:spacing w:line="360" w:lineRule="auto"/>
      </w:pPr>
      <w:r>
        <w:rPr>
          <w:sz w:val="28"/>
          <w:szCs w:val="28"/>
        </w:rPr>
        <w:tab/>
        <w:t xml:space="preserve">has been a member of and played for that club for 3 or more years. Refer to </w:t>
      </w:r>
    </w:p>
    <w:p w:rsidR="007E1B9F" w:rsidRDefault="00153045">
      <w:pPr>
        <w:spacing w:line="360" w:lineRule="auto"/>
      </w:pPr>
      <w:r>
        <w:rPr>
          <w:sz w:val="28"/>
          <w:szCs w:val="28"/>
        </w:rPr>
        <w:tab/>
        <w:t xml:space="preserve">Version 6 Registration Policy and Procedures adopted 21 November 2015, </w:t>
      </w:r>
    </w:p>
    <w:p w:rsidR="007E1B9F" w:rsidRDefault="00153045">
      <w:pPr>
        <w:spacing w:line="360" w:lineRule="auto"/>
      </w:pPr>
      <w:r>
        <w:rPr>
          <w:sz w:val="28"/>
          <w:szCs w:val="28"/>
        </w:rPr>
        <w:tab/>
        <w:t>Clause 2.10.</w:t>
      </w:r>
    </w:p>
    <w:p w:rsidR="007E1B9F" w:rsidRDefault="00153045">
      <w:pPr>
        <w:spacing w:line="360" w:lineRule="auto"/>
      </w:pPr>
      <w:r>
        <w:rPr>
          <w:sz w:val="28"/>
          <w:szCs w:val="28"/>
        </w:rPr>
        <w:t>7)</w:t>
      </w:r>
      <w:r>
        <w:rPr>
          <w:sz w:val="28"/>
          <w:szCs w:val="28"/>
        </w:rPr>
        <w:tab/>
      </w:r>
      <w:proofErr w:type="spellStart"/>
      <w:r>
        <w:rPr>
          <w:sz w:val="28"/>
          <w:szCs w:val="28"/>
        </w:rPr>
        <w:t>NetSetGO</w:t>
      </w:r>
      <w:proofErr w:type="spellEnd"/>
      <w:r>
        <w:rPr>
          <w:sz w:val="28"/>
          <w:szCs w:val="28"/>
        </w:rPr>
        <w:t>! C</w:t>
      </w:r>
      <w:r>
        <w:rPr>
          <w:b/>
          <w:sz w:val="28"/>
          <w:szCs w:val="28"/>
        </w:rPr>
        <w:t>lub</w:t>
      </w:r>
      <w:r>
        <w:rPr>
          <w:sz w:val="28"/>
          <w:szCs w:val="28"/>
        </w:rPr>
        <w:t xml:space="preserve"> based skill players may NOT play in any competition match.</w:t>
      </w:r>
    </w:p>
    <w:p w:rsidR="007E1B9F" w:rsidRDefault="00153045">
      <w:pPr>
        <w:spacing w:line="360" w:lineRule="auto"/>
      </w:pPr>
      <w:r>
        <w:rPr>
          <w:sz w:val="28"/>
          <w:szCs w:val="28"/>
        </w:rPr>
        <w:t xml:space="preserve">8)       </w:t>
      </w:r>
      <w:proofErr w:type="spellStart"/>
      <w:r>
        <w:rPr>
          <w:sz w:val="28"/>
          <w:szCs w:val="28"/>
        </w:rPr>
        <w:t>NetSetGO</w:t>
      </w:r>
      <w:proofErr w:type="spellEnd"/>
      <w:r>
        <w:rPr>
          <w:sz w:val="28"/>
          <w:szCs w:val="28"/>
        </w:rPr>
        <w:t xml:space="preserve"> Saturday players can play across their age and up one age group </w:t>
      </w:r>
    </w:p>
    <w:p w:rsidR="007E1B9F" w:rsidRDefault="00153045">
      <w:pPr>
        <w:spacing w:line="360" w:lineRule="auto"/>
      </w:pPr>
      <w:r>
        <w:rPr>
          <w:sz w:val="28"/>
          <w:szCs w:val="28"/>
        </w:rPr>
        <w:tab/>
        <w:t>only.</w:t>
      </w:r>
    </w:p>
    <w:p w:rsidR="007E1B9F" w:rsidRDefault="00153045">
      <w:pPr>
        <w:spacing w:line="360" w:lineRule="auto"/>
      </w:pPr>
      <w:r>
        <w:rPr>
          <w:sz w:val="28"/>
          <w:szCs w:val="28"/>
        </w:rPr>
        <w:t>9)</w:t>
      </w:r>
      <w:r>
        <w:rPr>
          <w:sz w:val="28"/>
          <w:szCs w:val="28"/>
        </w:rPr>
        <w:tab/>
        <w:t xml:space="preserve">If in doubt refer to the Senior and Junior borrowing grids attached or confirm </w:t>
      </w:r>
    </w:p>
    <w:p w:rsidR="007E1B9F" w:rsidRDefault="00153045">
      <w:pPr>
        <w:spacing w:line="360" w:lineRule="auto"/>
      </w:pPr>
      <w:r>
        <w:rPr>
          <w:sz w:val="28"/>
          <w:szCs w:val="28"/>
        </w:rPr>
        <w:tab/>
        <w:t xml:space="preserve">with Association Registrars prior to borrowing. </w:t>
      </w:r>
    </w:p>
    <w:p w:rsidR="007E1B9F" w:rsidRDefault="00153045">
      <w:pPr>
        <w:spacing w:line="360" w:lineRule="auto"/>
      </w:pPr>
      <w:r>
        <w:rPr>
          <w:sz w:val="28"/>
          <w:szCs w:val="28"/>
        </w:rPr>
        <w:t>10)</w:t>
      </w:r>
      <w:r>
        <w:rPr>
          <w:sz w:val="28"/>
          <w:szCs w:val="28"/>
        </w:rPr>
        <w:tab/>
        <w:t>Borrowing an illegal player results in loss of competition points.</w:t>
      </w:r>
    </w:p>
    <w:p w:rsidR="007E1B9F" w:rsidRDefault="007E1B9F">
      <w:pPr>
        <w:spacing w:line="360" w:lineRule="auto"/>
      </w:pPr>
    </w:p>
    <w:p w:rsidR="007E1B9F" w:rsidRDefault="007E1B9F">
      <w:pPr>
        <w:spacing w:line="360" w:lineRule="auto"/>
      </w:pPr>
    </w:p>
    <w:p w:rsidR="007E1B9F" w:rsidRDefault="007E1B9F">
      <w:pPr>
        <w:spacing w:line="360" w:lineRule="auto"/>
      </w:pPr>
    </w:p>
    <w:p w:rsidR="007E1B9F" w:rsidRDefault="007E1B9F">
      <w:pPr>
        <w:spacing w:line="360" w:lineRule="auto"/>
      </w:pPr>
    </w:p>
    <w:p w:rsidR="007E1B9F" w:rsidRDefault="007E1B9F">
      <w:pPr>
        <w:spacing w:line="360" w:lineRule="auto"/>
      </w:pPr>
    </w:p>
    <w:p w:rsidR="007E1B9F" w:rsidRDefault="007E1B9F">
      <w:pPr>
        <w:spacing w:before="280" w:after="280"/>
      </w:pPr>
    </w:p>
    <w:p w:rsidR="007E1B9F" w:rsidRDefault="00153045">
      <w:pPr>
        <w:spacing w:after="278"/>
      </w:pPr>
      <w:bookmarkStart w:id="1" w:name="h.gjdgxs" w:colFirst="0" w:colLast="0"/>
      <w:bookmarkEnd w:id="1"/>
      <w:r>
        <w:rPr>
          <w:b/>
          <w:sz w:val="32"/>
          <w:szCs w:val="32"/>
        </w:rPr>
        <w:t>SENIORS include 17 years and 21 years.</w:t>
      </w:r>
    </w:p>
    <w:p w:rsidR="007E1B9F" w:rsidRDefault="00153045">
      <w:pPr>
        <w:spacing w:before="2" w:after="120"/>
      </w:pPr>
      <w:r>
        <w:rPr>
          <w:sz w:val="32"/>
          <w:szCs w:val="32"/>
        </w:rPr>
        <w:lastRenderedPageBreak/>
        <w:t xml:space="preserve">The order of precedence for the Senior Competition is as follows: </w:t>
      </w:r>
    </w:p>
    <w:tbl>
      <w:tblPr>
        <w:tblStyle w:val="a"/>
        <w:tblW w:w="9633" w:type="dxa"/>
        <w:tblInd w:w="-23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662"/>
        <w:gridCol w:w="2549"/>
        <w:gridCol w:w="646"/>
        <w:gridCol w:w="2570"/>
        <w:gridCol w:w="624"/>
        <w:gridCol w:w="2582"/>
      </w:tblGrid>
      <w:tr w:rsidR="007E1B9F">
        <w:tc>
          <w:tcPr>
            <w:tcW w:w="662" w:type="dxa"/>
          </w:tcPr>
          <w:p w:rsidR="007E1B9F" w:rsidRDefault="00153045">
            <w:pPr>
              <w:spacing w:before="2" w:after="2"/>
            </w:pPr>
            <w:r>
              <w:rPr>
                <w:i/>
                <w:sz w:val="20"/>
                <w:szCs w:val="20"/>
              </w:rPr>
              <w:t>1.</w:t>
            </w:r>
          </w:p>
        </w:tc>
        <w:tc>
          <w:tcPr>
            <w:tcW w:w="2549" w:type="dxa"/>
          </w:tcPr>
          <w:p w:rsidR="007E1B9F" w:rsidRDefault="00153045">
            <w:pPr>
              <w:spacing w:before="2" w:after="2"/>
            </w:pPr>
            <w:r>
              <w:rPr>
                <w:sz w:val="28"/>
                <w:szCs w:val="28"/>
              </w:rPr>
              <w:t>Open A1</w:t>
            </w:r>
          </w:p>
        </w:tc>
        <w:tc>
          <w:tcPr>
            <w:tcW w:w="646" w:type="dxa"/>
          </w:tcPr>
          <w:p w:rsidR="007E1B9F" w:rsidRDefault="00153045">
            <w:pPr>
              <w:spacing w:before="2" w:after="2"/>
            </w:pPr>
            <w:r>
              <w:rPr>
                <w:i/>
                <w:sz w:val="20"/>
                <w:szCs w:val="20"/>
              </w:rPr>
              <w:t>10.</w:t>
            </w:r>
          </w:p>
        </w:tc>
        <w:tc>
          <w:tcPr>
            <w:tcW w:w="2570" w:type="dxa"/>
          </w:tcPr>
          <w:p w:rsidR="007E1B9F" w:rsidRDefault="00153045">
            <w:pPr>
              <w:spacing w:before="2" w:after="2"/>
            </w:pPr>
            <w:r>
              <w:rPr>
                <w:sz w:val="28"/>
                <w:szCs w:val="28"/>
              </w:rPr>
              <w:t>Masters B1</w:t>
            </w:r>
          </w:p>
        </w:tc>
        <w:tc>
          <w:tcPr>
            <w:tcW w:w="624" w:type="dxa"/>
          </w:tcPr>
          <w:p w:rsidR="007E1B9F" w:rsidRDefault="00153045">
            <w:pPr>
              <w:spacing w:before="2" w:after="2"/>
            </w:pPr>
            <w:r>
              <w:rPr>
                <w:i/>
                <w:sz w:val="20"/>
                <w:szCs w:val="20"/>
              </w:rPr>
              <w:t>19.</w:t>
            </w:r>
          </w:p>
        </w:tc>
        <w:tc>
          <w:tcPr>
            <w:tcW w:w="2582" w:type="dxa"/>
          </w:tcPr>
          <w:p w:rsidR="007E1B9F" w:rsidRDefault="00153045">
            <w:pPr>
              <w:spacing w:before="2" w:after="2"/>
            </w:pPr>
            <w:r>
              <w:rPr>
                <w:sz w:val="28"/>
                <w:szCs w:val="28"/>
              </w:rPr>
              <w:t>C4</w:t>
            </w:r>
          </w:p>
        </w:tc>
      </w:tr>
      <w:tr w:rsidR="007E1B9F">
        <w:tc>
          <w:tcPr>
            <w:tcW w:w="662" w:type="dxa"/>
          </w:tcPr>
          <w:p w:rsidR="007E1B9F" w:rsidRDefault="00153045">
            <w:pPr>
              <w:spacing w:before="2" w:after="2"/>
            </w:pPr>
            <w:r>
              <w:rPr>
                <w:i/>
                <w:sz w:val="20"/>
                <w:szCs w:val="20"/>
              </w:rPr>
              <w:t>2.</w:t>
            </w:r>
          </w:p>
        </w:tc>
        <w:tc>
          <w:tcPr>
            <w:tcW w:w="2549" w:type="dxa"/>
          </w:tcPr>
          <w:p w:rsidR="007E1B9F" w:rsidRDefault="00153045">
            <w:pPr>
              <w:spacing w:before="2" w:after="2"/>
            </w:pPr>
            <w:r>
              <w:rPr>
                <w:sz w:val="28"/>
                <w:szCs w:val="28"/>
              </w:rPr>
              <w:t>Open A2</w:t>
            </w:r>
          </w:p>
        </w:tc>
        <w:tc>
          <w:tcPr>
            <w:tcW w:w="646" w:type="dxa"/>
          </w:tcPr>
          <w:p w:rsidR="007E1B9F" w:rsidRDefault="00153045">
            <w:pPr>
              <w:spacing w:before="2" w:after="2"/>
            </w:pPr>
            <w:r>
              <w:rPr>
                <w:i/>
                <w:sz w:val="20"/>
                <w:szCs w:val="20"/>
              </w:rPr>
              <w:t>11.</w:t>
            </w:r>
          </w:p>
        </w:tc>
        <w:tc>
          <w:tcPr>
            <w:tcW w:w="2570" w:type="dxa"/>
          </w:tcPr>
          <w:p w:rsidR="007E1B9F" w:rsidRDefault="00153045">
            <w:pPr>
              <w:spacing w:before="2" w:after="2"/>
            </w:pPr>
            <w:r>
              <w:rPr>
                <w:sz w:val="28"/>
                <w:szCs w:val="28"/>
              </w:rPr>
              <w:t>Open B4</w:t>
            </w:r>
          </w:p>
        </w:tc>
        <w:tc>
          <w:tcPr>
            <w:tcW w:w="624" w:type="dxa"/>
          </w:tcPr>
          <w:p w:rsidR="007E1B9F" w:rsidRDefault="00153045">
            <w:pPr>
              <w:spacing w:before="2" w:after="2"/>
            </w:pPr>
            <w:r>
              <w:rPr>
                <w:i/>
                <w:sz w:val="20"/>
                <w:szCs w:val="20"/>
              </w:rPr>
              <w:t>20.</w:t>
            </w:r>
          </w:p>
        </w:tc>
        <w:tc>
          <w:tcPr>
            <w:tcW w:w="2582" w:type="dxa"/>
          </w:tcPr>
          <w:p w:rsidR="007E1B9F" w:rsidRDefault="00153045">
            <w:pPr>
              <w:spacing w:before="2" w:after="2"/>
            </w:pPr>
            <w:r>
              <w:rPr>
                <w:sz w:val="28"/>
                <w:szCs w:val="28"/>
              </w:rPr>
              <w:t>17C1</w:t>
            </w:r>
          </w:p>
        </w:tc>
      </w:tr>
      <w:tr w:rsidR="007E1B9F">
        <w:tc>
          <w:tcPr>
            <w:tcW w:w="662" w:type="dxa"/>
          </w:tcPr>
          <w:p w:rsidR="007E1B9F" w:rsidRDefault="00153045">
            <w:pPr>
              <w:spacing w:before="2" w:after="2"/>
            </w:pPr>
            <w:r>
              <w:rPr>
                <w:i/>
                <w:sz w:val="20"/>
                <w:szCs w:val="20"/>
              </w:rPr>
              <w:t>3.</w:t>
            </w:r>
          </w:p>
        </w:tc>
        <w:tc>
          <w:tcPr>
            <w:tcW w:w="2549" w:type="dxa"/>
          </w:tcPr>
          <w:p w:rsidR="007E1B9F" w:rsidRDefault="00153045">
            <w:pPr>
              <w:spacing w:before="2" w:after="2"/>
            </w:pPr>
            <w:r>
              <w:rPr>
                <w:sz w:val="28"/>
                <w:szCs w:val="28"/>
              </w:rPr>
              <w:t>Open A3</w:t>
            </w:r>
          </w:p>
        </w:tc>
        <w:tc>
          <w:tcPr>
            <w:tcW w:w="646" w:type="dxa"/>
          </w:tcPr>
          <w:p w:rsidR="007E1B9F" w:rsidRDefault="00153045">
            <w:pPr>
              <w:spacing w:before="2" w:after="2"/>
            </w:pPr>
            <w:r>
              <w:rPr>
                <w:i/>
                <w:sz w:val="20"/>
                <w:szCs w:val="20"/>
              </w:rPr>
              <w:t>12.</w:t>
            </w:r>
          </w:p>
        </w:tc>
        <w:tc>
          <w:tcPr>
            <w:tcW w:w="2570" w:type="dxa"/>
          </w:tcPr>
          <w:p w:rsidR="007E1B9F" w:rsidRDefault="00153045">
            <w:pPr>
              <w:spacing w:before="2" w:after="2"/>
            </w:pPr>
            <w:r>
              <w:rPr>
                <w:sz w:val="28"/>
                <w:szCs w:val="28"/>
              </w:rPr>
              <w:t>Masters B2</w:t>
            </w:r>
          </w:p>
        </w:tc>
        <w:tc>
          <w:tcPr>
            <w:tcW w:w="624" w:type="dxa"/>
          </w:tcPr>
          <w:p w:rsidR="007E1B9F" w:rsidRDefault="00153045">
            <w:pPr>
              <w:spacing w:before="2" w:after="2"/>
            </w:pPr>
            <w:r>
              <w:rPr>
                <w:i/>
                <w:sz w:val="20"/>
                <w:szCs w:val="20"/>
              </w:rPr>
              <w:t>21.</w:t>
            </w:r>
          </w:p>
        </w:tc>
        <w:tc>
          <w:tcPr>
            <w:tcW w:w="2582" w:type="dxa"/>
          </w:tcPr>
          <w:p w:rsidR="007E1B9F" w:rsidRDefault="00153045">
            <w:pPr>
              <w:spacing w:before="2" w:after="2"/>
            </w:pPr>
            <w:r>
              <w:rPr>
                <w:sz w:val="28"/>
                <w:szCs w:val="28"/>
              </w:rPr>
              <w:t>17C2</w:t>
            </w:r>
          </w:p>
        </w:tc>
      </w:tr>
      <w:tr w:rsidR="007E1B9F">
        <w:tc>
          <w:tcPr>
            <w:tcW w:w="662" w:type="dxa"/>
          </w:tcPr>
          <w:p w:rsidR="007E1B9F" w:rsidRDefault="00153045">
            <w:pPr>
              <w:spacing w:before="2" w:after="2"/>
            </w:pPr>
            <w:r>
              <w:rPr>
                <w:i/>
                <w:sz w:val="20"/>
                <w:szCs w:val="20"/>
              </w:rPr>
              <w:t>4.</w:t>
            </w:r>
          </w:p>
        </w:tc>
        <w:tc>
          <w:tcPr>
            <w:tcW w:w="2549" w:type="dxa"/>
          </w:tcPr>
          <w:p w:rsidR="007E1B9F" w:rsidRDefault="00153045">
            <w:pPr>
              <w:spacing w:before="2" w:after="2"/>
            </w:pPr>
            <w:r>
              <w:rPr>
                <w:sz w:val="28"/>
                <w:szCs w:val="28"/>
              </w:rPr>
              <w:t>Open B1</w:t>
            </w:r>
          </w:p>
        </w:tc>
        <w:tc>
          <w:tcPr>
            <w:tcW w:w="646" w:type="dxa"/>
          </w:tcPr>
          <w:p w:rsidR="007E1B9F" w:rsidRDefault="00153045">
            <w:pPr>
              <w:spacing w:before="2" w:after="2"/>
            </w:pPr>
            <w:r>
              <w:rPr>
                <w:i/>
                <w:sz w:val="20"/>
                <w:szCs w:val="20"/>
              </w:rPr>
              <w:t>13.</w:t>
            </w:r>
          </w:p>
        </w:tc>
        <w:tc>
          <w:tcPr>
            <w:tcW w:w="2570" w:type="dxa"/>
          </w:tcPr>
          <w:p w:rsidR="007E1B9F" w:rsidRDefault="00153045">
            <w:pPr>
              <w:spacing w:before="2" w:after="2"/>
            </w:pPr>
            <w:r>
              <w:rPr>
                <w:sz w:val="28"/>
                <w:szCs w:val="28"/>
              </w:rPr>
              <w:t>Open B5</w:t>
            </w:r>
          </w:p>
        </w:tc>
        <w:tc>
          <w:tcPr>
            <w:tcW w:w="624" w:type="dxa"/>
          </w:tcPr>
          <w:p w:rsidR="007E1B9F" w:rsidRDefault="00153045">
            <w:pPr>
              <w:spacing w:before="2" w:after="2"/>
            </w:pPr>
            <w:r>
              <w:rPr>
                <w:i/>
                <w:sz w:val="20"/>
                <w:szCs w:val="20"/>
              </w:rPr>
              <w:t>22.</w:t>
            </w:r>
          </w:p>
        </w:tc>
        <w:tc>
          <w:tcPr>
            <w:tcW w:w="2582" w:type="dxa"/>
          </w:tcPr>
          <w:p w:rsidR="007E1B9F" w:rsidRDefault="00153045">
            <w:pPr>
              <w:spacing w:before="2" w:after="2"/>
            </w:pPr>
            <w:r>
              <w:rPr>
                <w:sz w:val="28"/>
                <w:szCs w:val="28"/>
              </w:rPr>
              <w:t>Open D1</w:t>
            </w:r>
          </w:p>
        </w:tc>
      </w:tr>
      <w:tr w:rsidR="007E1B9F">
        <w:tc>
          <w:tcPr>
            <w:tcW w:w="662" w:type="dxa"/>
          </w:tcPr>
          <w:p w:rsidR="007E1B9F" w:rsidRDefault="00153045">
            <w:pPr>
              <w:spacing w:before="2" w:after="2"/>
            </w:pPr>
            <w:r>
              <w:rPr>
                <w:i/>
                <w:sz w:val="20"/>
                <w:szCs w:val="20"/>
              </w:rPr>
              <w:t>5.</w:t>
            </w:r>
          </w:p>
        </w:tc>
        <w:tc>
          <w:tcPr>
            <w:tcW w:w="2549" w:type="dxa"/>
          </w:tcPr>
          <w:p w:rsidR="007E1B9F" w:rsidRDefault="00153045">
            <w:pPr>
              <w:spacing w:before="2" w:after="2"/>
            </w:pPr>
            <w:r>
              <w:rPr>
                <w:sz w:val="28"/>
                <w:szCs w:val="28"/>
              </w:rPr>
              <w:t>Open B2</w:t>
            </w:r>
          </w:p>
        </w:tc>
        <w:tc>
          <w:tcPr>
            <w:tcW w:w="646" w:type="dxa"/>
          </w:tcPr>
          <w:p w:rsidR="007E1B9F" w:rsidRDefault="00153045">
            <w:pPr>
              <w:spacing w:before="2" w:after="2"/>
            </w:pPr>
            <w:r>
              <w:rPr>
                <w:i/>
                <w:sz w:val="20"/>
                <w:szCs w:val="20"/>
              </w:rPr>
              <w:t>14.</w:t>
            </w:r>
          </w:p>
        </w:tc>
        <w:tc>
          <w:tcPr>
            <w:tcW w:w="2570" w:type="dxa"/>
          </w:tcPr>
          <w:p w:rsidR="007E1B9F" w:rsidRDefault="00153045">
            <w:pPr>
              <w:spacing w:before="2" w:after="2"/>
            </w:pPr>
            <w:r>
              <w:rPr>
                <w:sz w:val="28"/>
                <w:szCs w:val="28"/>
              </w:rPr>
              <w:t>Open C1</w:t>
            </w:r>
          </w:p>
        </w:tc>
        <w:tc>
          <w:tcPr>
            <w:tcW w:w="624" w:type="dxa"/>
          </w:tcPr>
          <w:p w:rsidR="007E1B9F" w:rsidRDefault="00153045">
            <w:pPr>
              <w:spacing w:before="2" w:after="2"/>
            </w:pPr>
            <w:r>
              <w:rPr>
                <w:i/>
                <w:sz w:val="20"/>
                <w:szCs w:val="20"/>
              </w:rPr>
              <w:t>23.</w:t>
            </w:r>
          </w:p>
        </w:tc>
        <w:tc>
          <w:tcPr>
            <w:tcW w:w="2582" w:type="dxa"/>
          </w:tcPr>
          <w:p w:rsidR="007E1B9F" w:rsidRDefault="00153045">
            <w:pPr>
              <w:spacing w:before="2" w:after="2"/>
            </w:pPr>
            <w:r>
              <w:rPr>
                <w:sz w:val="28"/>
                <w:szCs w:val="28"/>
              </w:rPr>
              <w:t>21D1</w:t>
            </w:r>
          </w:p>
        </w:tc>
      </w:tr>
      <w:tr w:rsidR="007E1B9F">
        <w:tc>
          <w:tcPr>
            <w:tcW w:w="662" w:type="dxa"/>
          </w:tcPr>
          <w:p w:rsidR="007E1B9F" w:rsidRDefault="00153045">
            <w:pPr>
              <w:spacing w:before="2" w:after="2"/>
            </w:pPr>
            <w:r>
              <w:rPr>
                <w:i/>
                <w:sz w:val="20"/>
                <w:szCs w:val="20"/>
              </w:rPr>
              <w:t>6.</w:t>
            </w:r>
          </w:p>
        </w:tc>
        <w:tc>
          <w:tcPr>
            <w:tcW w:w="2549" w:type="dxa"/>
          </w:tcPr>
          <w:p w:rsidR="007E1B9F" w:rsidRDefault="00153045">
            <w:pPr>
              <w:spacing w:before="2" w:after="2"/>
            </w:pPr>
            <w:r>
              <w:rPr>
                <w:sz w:val="28"/>
                <w:szCs w:val="28"/>
              </w:rPr>
              <w:t>Open B3</w:t>
            </w:r>
          </w:p>
        </w:tc>
        <w:tc>
          <w:tcPr>
            <w:tcW w:w="646" w:type="dxa"/>
          </w:tcPr>
          <w:p w:rsidR="007E1B9F" w:rsidRDefault="00153045">
            <w:pPr>
              <w:spacing w:before="2" w:after="2"/>
            </w:pPr>
            <w:r>
              <w:rPr>
                <w:i/>
                <w:sz w:val="20"/>
                <w:szCs w:val="20"/>
              </w:rPr>
              <w:t>15.</w:t>
            </w:r>
          </w:p>
        </w:tc>
        <w:tc>
          <w:tcPr>
            <w:tcW w:w="2570" w:type="dxa"/>
          </w:tcPr>
          <w:p w:rsidR="007E1B9F" w:rsidRDefault="00153045">
            <w:pPr>
              <w:spacing w:before="2" w:after="2"/>
            </w:pPr>
            <w:r>
              <w:rPr>
                <w:sz w:val="28"/>
                <w:szCs w:val="28"/>
              </w:rPr>
              <w:t>Open C2</w:t>
            </w:r>
          </w:p>
        </w:tc>
        <w:tc>
          <w:tcPr>
            <w:tcW w:w="624" w:type="dxa"/>
          </w:tcPr>
          <w:p w:rsidR="007E1B9F" w:rsidRDefault="00153045">
            <w:pPr>
              <w:spacing w:before="2" w:after="2"/>
            </w:pPr>
            <w:r>
              <w:rPr>
                <w:i/>
                <w:sz w:val="20"/>
                <w:szCs w:val="20"/>
              </w:rPr>
              <w:t>24.</w:t>
            </w:r>
          </w:p>
        </w:tc>
        <w:tc>
          <w:tcPr>
            <w:tcW w:w="2582" w:type="dxa"/>
          </w:tcPr>
          <w:p w:rsidR="007E1B9F" w:rsidRDefault="00153045">
            <w:pPr>
              <w:spacing w:before="2" w:after="2"/>
            </w:pPr>
            <w:r>
              <w:rPr>
                <w:sz w:val="28"/>
                <w:szCs w:val="28"/>
              </w:rPr>
              <w:t>Open D2</w:t>
            </w:r>
          </w:p>
        </w:tc>
      </w:tr>
      <w:tr w:rsidR="007E1B9F">
        <w:tc>
          <w:tcPr>
            <w:tcW w:w="662" w:type="dxa"/>
          </w:tcPr>
          <w:p w:rsidR="007E1B9F" w:rsidRDefault="00153045">
            <w:pPr>
              <w:spacing w:before="2" w:after="2"/>
            </w:pPr>
            <w:r>
              <w:rPr>
                <w:i/>
                <w:sz w:val="20"/>
                <w:szCs w:val="20"/>
              </w:rPr>
              <w:t>7.</w:t>
            </w:r>
          </w:p>
        </w:tc>
        <w:tc>
          <w:tcPr>
            <w:tcW w:w="2549" w:type="dxa"/>
          </w:tcPr>
          <w:p w:rsidR="007E1B9F" w:rsidRDefault="00153045">
            <w:pPr>
              <w:spacing w:before="2" w:after="2"/>
            </w:pPr>
            <w:r>
              <w:rPr>
                <w:sz w:val="28"/>
                <w:szCs w:val="28"/>
              </w:rPr>
              <w:t>17A</w:t>
            </w:r>
          </w:p>
        </w:tc>
        <w:tc>
          <w:tcPr>
            <w:tcW w:w="646" w:type="dxa"/>
          </w:tcPr>
          <w:p w:rsidR="007E1B9F" w:rsidRDefault="00153045">
            <w:pPr>
              <w:spacing w:before="2" w:after="2"/>
            </w:pPr>
            <w:r>
              <w:rPr>
                <w:i/>
                <w:sz w:val="20"/>
                <w:szCs w:val="20"/>
              </w:rPr>
              <w:t>16.</w:t>
            </w:r>
          </w:p>
        </w:tc>
        <w:tc>
          <w:tcPr>
            <w:tcW w:w="2570" w:type="dxa"/>
          </w:tcPr>
          <w:p w:rsidR="007E1B9F" w:rsidRDefault="00153045">
            <w:pPr>
              <w:spacing w:before="2" w:after="2"/>
            </w:pPr>
            <w:r>
              <w:rPr>
                <w:sz w:val="28"/>
                <w:szCs w:val="28"/>
              </w:rPr>
              <w:t>21C</w:t>
            </w:r>
          </w:p>
        </w:tc>
        <w:tc>
          <w:tcPr>
            <w:tcW w:w="624" w:type="dxa"/>
          </w:tcPr>
          <w:p w:rsidR="007E1B9F" w:rsidRDefault="00153045">
            <w:pPr>
              <w:spacing w:before="2" w:after="2"/>
            </w:pPr>
            <w:r>
              <w:rPr>
                <w:i/>
                <w:sz w:val="20"/>
                <w:szCs w:val="20"/>
              </w:rPr>
              <w:t>25.</w:t>
            </w:r>
          </w:p>
        </w:tc>
        <w:tc>
          <w:tcPr>
            <w:tcW w:w="2582" w:type="dxa"/>
          </w:tcPr>
          <w:p w:rsidR="007E1B9F" w:rsidRDefault="00153045">
            <w:pPr>
              <w:spacing w:before="2" w:after="2"/>
            </w:pPr>
            <w:r>
              <w:rPr>
                <w:sz w:val="28"/>
                <w:szCs w:val="28"/>
              </w:rPr>
              <w:t>21D2</w:t>
            </w:r>
          </w:p>
        </w:tc>
      </w:tr>
      <w:tr w:rsidR="007E1B9F">
        <w:tc>
          <w:tcPr>
            <w:tcW w:w="662" w:type="dxa"/>
          </w:tcPr>
          <w:p w:rsidR="007E1B9F" w:rsidRDefault="00153045">
            <w:pPr>
              <w:spacing w:before="2" w:after="2"/>
            </w:pPr>
            <w:r>
              <w:rPr>
                <w:i/>
                <w:sz w:val="20"/>
                <w:szCs w:val="20"/>
              </w:rPr>
              <w:t>8.</w:t>
            </w:r>
          </w:p>
        </w:tc>
        <w:tc>
          <w:tcPr>
            <w:tcW w:w="2549" w:type="dxa"/>
          </w:tcPr>
          <w:p w:rsidR="007E1B9F" w:rsidRDefault="00153045">
            <w:pPr>
              <w:spacing w:before="2" w:after="2"/>
            </w:pPr>
            <w:r>
              <w:rPr>
                <w:sz w:val="28"/>
                <w:szCs w:val="28"/>
              </w:rPr>
              <w:t>21B</w:t>
            </w:r>
          </w:p>
        </w:tc>
        <w:tc>
          <w:tcPr>
            <w:tcW w:w="646" w:type="dxa"/>
          </w:tcPr>
          <w:p w:rsidR="007E1B9F" w:rsidRDefault="00153045">
            <w:pPr>
              <w:spacing w:before="2" w:after="2"/>
            </w:pPr>
            <w:r>
              <w:rPr>
                <w:i/>
                <w:sz w:val="20"/>
                <w:szCs w:val="20"/>
              </w:rPr>
              <w:t>17.</w:t>
            </w:r>
          </w:p>
        </w:tc>
        <w:tc>
          <w:tcPr>
            <w:tcW w:w="2570" w:type="dxa"/>
          </w:tcPr>
          <w:p w:rsidR="007E1B9F" w:rsidRDefault="00153045">
            <w:pPr>
              <w:spacing w:before="2" w:after="2"/>
            </w:pPr>
            <w:r>
              <w:rPr>
                <w:sz w:val="28"/>
                <w:szCs w:val="28"/>
              </w:rPr>
              <w:t>Masters C</w:t>
            </w:r>
          </w:p>
        </w:tc>
        <w:tc>
          <w:tcPr>
            <w:tcW w:w="624" w:type="dxa"/>
          </w:tcPr>
          <w:p w:rsidR="007E1B9F" w:rsidRDefault="00153045">
            <w:pPr>
              <w:spacing w:before="2" w:after="2"/>
            </w:pPr>
            <w:r>
              <w:rPr>
                <w:i/>
                <w:sz w:val="20"/>
                <w:szCs w:val="20"/>
              </w:rPr>
              <w:t>26.</w:t>
            </w:r>
          </w:p>
        </w:tc>
        <w:tc>
          <w:tcPr>
            <w:tcW w:w="2582" w:type="dxa"/>
          </w:tcPr>
          <w:p w:rsidR="007E1B9F" w:rsidRDefault="00153045">
            <w:pPr>
              <w:spacing w:before="2" w:after="2"/>
            </w:pPr>
            <w:r>
              <w:rPr>
                <w:sz w:val="28"/>
                <w:szCs w:val="28"/>
              </w:rPr>
              <w:t>17D1</w:t>
            </w:r>
          </w:p>
        </w:tc>
      </w:tr>
      <w:tr w:rsidR="007E1B9F">
        <w:tc>
          <w:tcPr>
            <w:tcW w:w="662" w:type="dxa"/>
          </w:tcPr>
          <w:p w:rsidR="007E1B9F" w:rsidRDefault="00153045">
            <w:pPr>
              <w:spacing w:before="2" w:after="2"/>
            </w:pPr>
            <w:r>
              <w:rPr>
                <w:i/>
                <w:sz w:val="20"/>
                <w:szCs w:val="20"/>
              </w:rPr>
              <w:t>9.</w:t>
            </w:r>
          </w:p>
        </w:tc>
        <w:tc>
          <w:tcPr>
            <w:tcW w:w="2549" w:type="dxa"/>
          </w:tcPr>
          <w:p w:rsidR="007E1B9F" w:rsidRDefault="00153045">
            <w:pPr>
              <w:spacing w:before="2" w:after="2"/>
            </w:pPr>
            <w:r>
              <w:rPr>
                <w:sz w:val="28"/>
                <w:szCs w:val="28"/>
              </w:rPr>
              <w:t>17B</w:t>
            </w:r>
          </w:p>
        </w:tc>
        <w:tc>
          <w:tcPr>
            <w:tcW w:w="646" w:type="dxa"/>
          </w:tcPr>
          <w:p w:rsidR="007E1B9F" w:rsidRDefault="00153045">
            <w:pPr>
              <w:spacing w:before="2" w:after="2"/>
            </w:pPr>
            <w:r>
              <w:rPr>
                <w:i/>
                <w:sz w:val="20"/>
                <w:szCs w:val="20"/>
              </w:rPr>
              <w:t>18.</w:t>
            </w:r>
          </w:p>
        </w:tc>
        <w:tc>
          <w:tcPr>
            <w:tcW w:w="2570" w:type="dxa"/>
          </w:tcPr>
          <w:p w:rsidR="007E1B9F" w:rsidRDefault="00153045">
            <w:pPr>
              <w:spacing w:before="2" w:after="2"/>
            </w:pPr>
            <w:r>
              <w:rPr>
                <w:sz w:val="28"/>
                <w:szCs w:val="28"/>
              </w:rPr>
              <w:t>Open C3</w:t>
            </w:r>
          </w:p>
        </w:tc>
        <w:tc>
          <w:tcPr>
            <w:tcW w:w="624" w:type="dxa"/>
          </w:tcPr>
          <w:p w:rsidR="007E1B9F" w:rsidRDefault="00153045">
            <w:pPr>
              <w:spacing w:before="2" w:after="2"/>
            </w:pPr>
            <w:r>
              <w:rPr>
                <w:i/>
                <w:sz w:val="20"/>
                <w:szCs w:val="20"/>
              </w:rPr>
              <w:t>27.</w:t>
            </w:r>
          </w:p>
        </w:tc>
        <w:tc>
          <w:tcPr>
            <w:tcW w:w="2582" w:type="dxa"/>
          </w:tcPr>
          <w:p w:rsidR="007E1B9F" w:rsidRDefault="00153045">
            <w:pPr>
              <w:spacing w:before="2" w:after="2"/>
            </w:pPr>
            <w:r>
              <w:rPr>
                <w:sz w:val="28"/>
                <w:szCs w:val="28"/>
              </w:rPr>
              <w:t>17D2</w:t>
            </w:r>
          </w:p>
        </w:tc>
      </w:tr>
    </w:tbl>
    <w:p w:rsidR="007E1B9F" w:rsidRDefault="007E1B9F">
      <w:pPr>
        <w:spacing w:before="100" w:after="100"/>
      </w:pPr>
    </w:p>
    <w:p w:rsidR="007E1B9F" w:rsidRDefault="00153045">
      <w:r>
        <w:br w:type="page"/>
      </w:r>
    </w:p>
    <w:p w:rsidR="007E1B9F" w:rsidRDefault="007E1B9F"/>
    <w:p w:rsidR="007E1B9F" w:rsidRDefault="00153045">
      <w:pPr>
        <w:spacing w:before="100" w:after="100"/>
      </w:pPr>
      <w:r>
        <w:rPr>
          <w:b/>
          <w:sz w:val="34"/>
          <w:szCs w:val="34"/>
        </w:rPr>
        <w:t>Specific Borrowing Information for Senior Grades</w:t>
      </w:r>
    </w:p>
    <w:p w:rsidR="007E1B9F" w:rsidRDefault="00153045">
      <w:pPr>
        <w:numPr>
          <w:ilvl w:val="0"/>
          <w:numId w:val="1"/>
        </w:numPr>
        <w:spacing w:line="360" w:lineRule="auto"/>
        <w:ind w:hanging="284"/>
        <w:contextualSpacing/>
        <w:rPr>
          <w:sz w:val="20"/>
          <w:szCs w:val="20"/>
        </w:rPr>
      </w:pPr>
      <w:r>
        <w:rPr>
          <w:sz w:val="28"/>
          <w:szCs w:val="28"/>
        </w:rPr>
        <w:t xml:space="preserve">Teams may borrow from any grade listed below them in ranking provided age restriction is adhered to. </w:t>
      </w:r>
    </w:p>
    <w:p w:rsidR="007E1B9F" w:rsidRDefault="00153045">
      <w:pPr>
        <w:numPr>
          <w:ilvl w:val="0"/>
          <w:numId w:val="1"/>
        </w:numPr>
        <w:spacing w:line="360" w:lineRule="auto"/>
        <w:ind w:hanging="284"/>
        <w:rPr>
          <w:sz w:val="20"/>
          <w:szCs w:val="20"/>
        </w:rPr>
      </w:pPr>
      <w:r>
        <w:rPr>
          <w:sz w:val="28"/>
          <w:szCs w:val="28"/>
        </w:rPr>
        <w:t>Your club’s lowest graded senior team graded team may NOT borrow from any higher graded team.</w:t>
      </w:r>
    </w:p>
    <w:p w:rsidR="007E1B9F" w:rsidRDefault="007E1B9F">
      <w:pPr>
        <w:spacing w:before="2" w:after="100"/>
      </w:pPr>
    </w:p>
    <w:p w:rsidR="007E1B9F" w:rsidRDefault="00153045">
      <w:pPr>
        <w:spacing w:before="2" w:after="100"/>
      </w:pPr>
      <w:r>
        <w:rPr>
          <w:b/>
          <w:sz w:val="40"/>
          <w:szCs w:val="40"/>
        </w:rPr>
        <w:t>Senior Borrowing Grid</w:t>
      </w:r>
    </w:p>
    <w:tbl>
      <w:tblPr>
        <w:tblStyle w:val="a0"/>
        <w:tblW w:w="8363" w:type="dxa"/>
        <w:tblInd w:w="587" w:type="dxa"/>
        <w:tblBorders>
          <w:top w:val="nil"/>
          <w:left w:val="nil"/>
          <w:bottom w:val="nil"/>
          <w:right w:val="nil"/>
          <w:insideH w:val="nil"/>
          <w:insideV w:val="nil"/>
        </w:tblBorders>
        <w:tblLayout w:type="fixed"/>
        <w:tblLook w:val="0000" w:firstRow="0" w:lastRow="0" w:firstColumn="0" w:lastColumn="0" w:noHBand="0" w:noVBand="0"/>
      </w:tblPr>
      <w:tblGrid>
        <w:gridCol w:w="567"/>
        <w:gridCol w:w="3402"/>
        <w:gridCol w:w="4394"/>
      </w:tblGrid>
      <w:tr w:rsidR="007E1B9F">
        <w:tc>
          <w:tcPr>
            <w:tcW w:w="567" w:type="dxa"/>
          </w:tcPr>
          <w:p w:rsidR="007E1B9F" w:rsidRDefault="007E1B9F">
            <w:pPr>
              <w:spacing w:before="2" w:after="2"/>
              <w:jc w:val="right"/>
            </w:pPr>
          </w:p>
        </w:tc>
        <w:tc>
          <w:tcPr>
            <w:tcW w:w="3402" w:type="dxa"/>
          </w:tcPr>
          <w:p w:rsidR="007E1B9F" w:rsidRDefault="00153045">
            <w:pPr>
              <w:spacing w:before="2" w:after="2"/>
              <w:jc w:val="center"/>
            </w:pPr>
            <w:r>
              <w:rPr>
                <w:b/>
                <w:sz w:val="28"/>
                <w:szCs w:val="28"/>
              </w:rPr>
              <w:t>Grade</w:t>
            </w:r>
          </w:p>
        </w:tc>
        <w:tc>
          <w:tcPr>
            <w:tcW w:w="4394" w:type="dxa"/>
          </w:tcPr>
          <w:p w:rsidR="007E1B9F" w:rsidRDefault="00153045">
            <w:pPr>
              <w:spacing w:before="2" w:after="2"/>
            </w:pPr>
            <w:r>
              <w:rPr>
                <w:b/>
                <w:sz w:val="28"/>
                <w:szCs w:val="28"/>
              </w:rPr>
              <w:t>Minimum Age without exceptions</w:t>
            </w:r>
          </w:p>
        </w:tc>
      </w:tr>
      <w:tr w:rsidR="007E1B9F">
        <w:tc>
          <w:tcPr>
            <w:tcW w:w="567" w:type="dxa"/>
          </w:tcPr>
          <w:p w:rsidR="007E1B9F" w:rsidRDefault="00153045">
            <w:pPr>
              <w:spacing w:before="2" w:after="2"/>
              <w:jc w:val="right"/>
            </w:pPr>
            <w:r>
              <w:rPr>
                <w:i/>
                <w:sz w:val="20"/>
                <w:szCs w:val="20"/>
              </w:rPr>
              <w:t>1</w:t>
            </w:r>
          </w:p>
        </w:tc>
        <w:tc>
          <w:tcPr>
            <w:tcW w:w="3402" w:type="dxa"/>
          </w:tcPr>
          <w:p w:rsidR="007E1B9F" w:rsidRDefault="00153045">
            <w:pPr>
              <w:spacing w:before="2" w:after="2"/>
              <w:jc w:val="center"/>
            </w:pPr>
            <w:r>
              <w:rPr>
                <w:sz w:val="28"/>
                <w:szCs w:val="28"/>
              </w:rPr>
              <w:t>Open A1</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2</w:t>
            </w:r>
          </w:p>
        </w:tc>
        <w:tc>
          <w:tcPr>
            <w:tcW w:w="3402" w:type="dxa"/>
          </w:tcPr>
          <w:p w:rsidR="007E1B9F" w:rsidRDefault="00153045">
            <w:pPr>
              <w:spacing w:before="2" w:after="2"/>
              <w:jc w:val="center"/>
            </w:pPr>
            <w:r>
              <w:rPr>
                <w:sz w:val="28"/>
                <w:szCs w:val="28"/>
              </w:rPr>
              <w:t>Open A2</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3</w:t>
            </w:r>
          </w:p>
        </w:tc>
        <w:tc>
          <w:tcPr>
            <w:tcW w:w="3402" w:type="dxa"/>
          </w:tcPr>
          <w:p w:rsidR="007E1B9F" w:rsidRDefault="00153045">
            <w:pPr>
              <w:spacing w:before="2" w:after="2"/>
              <w:jc w:val="center"/>
            </w:pPr>
            <w:r>
              <w:rPr>
                <w:sz w:val="28"/>
                <w:szCs w:val="28"/>
              </w:rPr>
              <w:t>Open A3</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4</w:t>
            </w:r>
          </w:p>
        </w:tc>
        <w:tc>
          <w:tcPr>
            <w:tcW w:w="3402" w:type="dxa"/>
          </w:tcPr>
          <w:p w:rsidR="007E1B9F" w:rsidRDefault="00153045">
            <w:pPr>
              <w:spacing w:before="2" w:after="2"/>
              <w:jc w:val="center"/>
            </w:pPr>
            <w:r>
              <w:rPr>
                <w:sz w:val="28"/>
                <w:szCs w:val="28"/>
              </w:rPr>
              <w:t>Open B1</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5</w:t>
            </w:r>
          </w:p>
        </w:tc>
        <w:tc>
          <w:tcPr>
            <w:tcW w:w="3402" w:type="dxa"/>
          </w:tcPr>
          <w:p w:rsidR="007E1B9F" w:rsidRDefault="00153045">
            <w:pPr>
              <w:spacing w:before="2" w:after="2"/>
              <w:jc w:val="center"/>
            </w:pPr>
            <w:r>
              <w:rPr>
                <w:sz w:val="28"/>
                <w:szCs w:val="28"/>
              </w:rPr>
              <w:t>Open B2</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6</w:t>
            </w:r>
          </w:p>
        </w:tc>
        <w:tc>
          <w:tcPr>
            <w:tcW w:w="3402" w:type="dxa"/>
          </w:tcPr>
          <w:p w:rsidR="007E1B9F" w:rsidRDefault="00153045">
            <w:pPr>
              <w:spacing w:before="2" w:after="2"/>
              <w:jc w:val="center"/>
            </w:pPr>
            <w:r>
              <w:rPr>
                <w:sz w:val="28"/>
                <w:szCs w:val="28"/>
              </w:rPr>
              <w:t>Open B3</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7</w:t>
            </w:r>
          </w:p>
        </w:tc>
        <w:tc>
          <w:tcPr>
            <w:tcW w:w="3402" w:type="dxa"/>
          </w:tcPr>
          <w:p w:rsidR="007E1B9F" w:rsidRDefault="00153045">
            <w:pPr>
              <w:spacing w:before="2" w:after="2"/>
              <w:jc w:val="center"/>
            </w:pPr>
            <w:r>
              <w:rPr>
                <w:sz w:val="28"/>
                <w:szCs w:val="28"/>
              </w:rPr>
              <w:t>17A</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8</w:t>
            </w:r>
          </w:p>
        </w:tc>
        <w:tc>
          <w:tcPr>
            <w:tcW w:w="3402" w:type="dxa"/>
          </w:tcPr>
          <w:p w:rsidR="007E1B9F" w:rsidRDefault="00153045">
            <w:pPr>
              <w:spacing w:before="2" w:after="2"/>
              <w:jc w:val="center"/>
            </w:pPr>
            <w:r>
              <w:rPr>
                <w:sz w:val="28"/>
                <w:szCs w:val="28"/>
              </w:rPr>
              <w:t>21B</w:t>
            </w:r>
          </w:p>
        </w:tc>
        <w:tc>
          <w:tcPr>
            <w:tcW w:w="4394" w:type="dxa"/>
          </w:tcPr>
          <w:p w:rsidR="007E1B9F" w:rsidRDefault="00153045">
            <w:pPr>
              <w:spacing w:before="2" w:after="2"/>
            </w:pPr>
            <w:r>
              <w:rPr>
                <w:sz w:val="28"/>
                <w:szCs w:val="28"/>
              </w:rPr>
              <w:t xml:space="preserve">18,19,20,21 years </w:t>
            </w:r>
          </w:p>
          <w:p w:rsidR="007E1B9F" w:rsidRDefault="00153045">
            <w:pPr>
              <w:spacing w:before="2" w:after="2"/>
            </w:pPr>
            <w:r>
              <w:rPr>
                <w:sz w:val="28"/>
                <w:szCs w:val="28"/>
              </w:rPr>
              <w:t xml:space="preserve">(Plus up to 2 - 16 or 17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9</w:t>
            </w:r>
          </w:p>
        </w:tc>
        <w:tc>
          <w:tcPr>
            <w:tcW w:w="3402" w:type="dxa"/>
          </w:tcPr>
          <w:p w:rsidR="007E1B9F" w:rsidRDefault="00153045">
            <w:pPr>
              <w:spacing w:before="2" w:after="2"/>
              <w:jc w:val="center"/>
            </w:pPr>
            <w:r>
              <w:rPr>
                <w:sz w:val="28"/>
                <w:szCs w:val="28"/>
              </w:rPr>
              <w:t>17B</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10</w:t>
            </w:r>
          </w:p>
        </w:tc>
        <w:tc>
          <w:tcPr>
            <w:tcW w:w="3402" w:type="dxa"/>
          </w:tcPr>
          <w:p w:rsidR="007E1B9F" w:rsidRDefault="00153045">
            <w:pPr>
              <w:spacing w:before="2" w:after="2"/>
              <w:jc w:val="center"/>
            </w:pPr>
            <w:r>
              <w:rPr>
                <w:sz w:val="28"/>
                <w:szCs w:val="28"/>
              </w:rPr>
              <w:t>Masters B1</w:t>
            </w:r>
          </w:p>
        </w:tc>
        <w:tc>
          <w:tcPr>
            <w:tcW w:w="4394" w:type="dxa"/>
          </w:tcPr>
          <w:p w:rsidR="007E1B9F" w:rsidRDefault="00153045">
            <w:pPr>
              <w:spacing w:before="2" w:after="2"/>
            </w:pPr>
            <w:r>
              <w:rPr>
                <w:sz w:val="28"/>
                <w:szCs w:val="28"/>
              </w:rPr>
              <w:t>35 years (plus up to 2 underage - min 16 years)</w:t>
            </w:r>
          </w:p>
        </w:tc>
      </w:tr>
      <w:tr w:rsidR="007E1B9F">
        <w:tc>
          <w:tcPr>
            <w:tcW w:w="567" w:type="dxa"/>
          </w:tcPr>
          <w:p w:rsidR="007E1B9F" w:rsidRDefault="00153045">
            <w:pPr>
              <w:spacing w:before="2" w:after="2"/>
              <w:jc w:val="right"/>
            </w:pPr>
            <w:r>
              <w:rPr>
                <w:i/>
                <w:sz w:val="20"/>
                <w:szCs w:val="20"/>
              </w:rPr>
              <w:t>11</w:t>
            </w:r>
          </w:p>
        </w:tc>
        <w:tc>
          <w:tcPr>
            <w:tcW w:w="3402" w:type="dxa"/>
          </w:tcPr>
          <w:p w:rsidR="007E1B9F" w:rsidRDefault="00153045">
            <w:pPr>
              <w:spacing w:before="2" w:after="2"/>
              <w:jc w:val="center"/>
            </w:pPr>
            <w:r>
              <w:rPr>
                <w:sz w:val="28"/>
                <w:szCs w:val="28"/>
              </w:rPr>
              <w:t>Open B4</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12</w:t>
            </w:r>
          </w:p>
        </w:tc>
        <w:tc>
          <w:tcPr>
            <w:tcW w:w="3402" w:type="dxa"/>
          </w:tcPr>
          <w:p w:rsidR="007E1B9F" w:rsidRDefault="00153045">
            <w:pPr>
              <w:spacing w:before="2" w:after="2"/>
              <w:jc w:val="center"/>
            </w:pPr>
            <w:r>
              <w:rPr>
                <w:sz w:val="28"/>
                <w:szCs w:val="28"/>
              </w:rPr>
              <w:t>Masters B2</w:t>
            </w:r>
          </w:p>
        </w:tc>
        <w:tc>
          <w:tcPr>
            <w:tcW w:w="4394" w:type="dxa"/>
          </w:tcPr>
          <w:p w:rsidR="007E1B9F" w:rsidRDefault="00153045">
            <w:pPr>
              <w:spacing w:before="2" w:after="2"/>
            </w:pPr>
            <w:r>
              <w:rPr>
                <w:sz w:val="28"/>
                <w:szCs w:val="28"/>
              </w:rPr>
              <w:t>35 years (plus up to 2 underage - min 16 years)</w:t>
            </w:r>
          </w:p>
          <w:p w:rsidR="007E1B9F" w:rsidRDefault="007E1B9F">
            <w:pPr>
              <w:spacing w:before="2" w:after="2"/>
            </w:pPr>
          </w:p>
        </w:tc>
      </w:tr>
      <w:tr w:rsidR="007E1B9F">
        <w:tc>
          <w:tcPr>
            <w:tcW w:w="567" w:type="dxa"/>
          </w:tcPr>
          <w:p w:rsidR="007E1B9F" w:rsidRDefault="00153045">
            <w:pPr>
              <w:spacing w:before="2" w:after="2"/>
              <w:jc w:val="right"/>
            </w:pPr>
            <w:r>
              <w:rPr>
                <w:i/>
                <w:sz w:val="20"/>
                <w:szCs w:val="20"/>
              </w:rPr>
              <w:t>13</w:t>
            </w:r>
          </w:p>
        </w:tc>
        <w:tc>
          <w:tcPr>
            <w:tcW w:w="3402" w:type="dxa"/>
          </w:tcPr>
          <w:p w:rsidR="007E1B9F" w:rsidRDefault="00153045">
            <w:pPr>
              <w:spacing w:before="2" w:after="2"/>
              <w:jc w:val="center"/>
            </w:pPr>
            <w:r>
              <w:rPr>
                <w:sz w:val="28"/>
                <w:szCs w:val="28"/>
              </w:rPr>
              <w:t>Open B5</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14</w:t>
            </w:r>
          </w:p>
        </w:tc>
        <w:tc>
          <w:tcPr>
            <w:tcW w:w="3402" w:type="dxa"/>
          </w:tcPr>
          <w:p w:rsidR="007E1B9F" w:rsidRDefault="00153045">
            <w:pPr>
              <w:spacing w:before="2" w:after="2"/>
              <w:jc w:val="center"/>
            </w:pPr>
            <w:r>
              <w:rPr>
                <w:sz w:val="28"/>
                <w:szCs w:val="28"/>
              </w:rPr>
              <w:t>Open C1</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15</w:t>
            </w:r>
          </w:p>
        </w:tc>
        <w:tc>
          <w:tcPr>
            <w:tcW w:w="3402" w:type="dxa"/>
          </w:tcPr>
          <w:p w:rsidR="007E1B9F" w:rsidRDefault="00153045">
            <w:pPr>
              <w:spacing w:before="2" w:after="2"/>
              <w:jc w:val="center"/>
            </w:pPr>
            <w:r>
              <w:rPr>
                <w:sz w:val="28"/>
                <w:szCs w:val="28"/>
              </w:rPr>
              <w:t>Open C2</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16</w:t>
            </w:r>
          </w:p>
        </w:tc>
        <w:tc>
          <w:tcPr>
            <w:tcW w:w="3402" w:type="dxa"/>
          </w:tcPr>
          <w:p w:rsidR="007E1B9F" w:rsidRDefault="00153045">
            <w:pPr>
              <w:spacing w:before="2" w:after="2"/>
              <w:jc w:val="center"/>
            </w:pPr>
            <w:r>
              <w:rPr>
                <w:sz w:val="28"/>
                <w:szCs w:val="28"/>
              </w:rPr>
              <w:t>21C</w:t>
            </w:r>
          </w:p>
        </w:tc>
        <w:tc>
          <w:tcPr>
            <w:tcW w:w="4394" w:type="dxa"/>
          </w:tcPr>
          <w:p w:rsidR="007E1B9F" w:rsidRDefault="00153045">
            <w:pPr>
              <w:spacing w:before="2" w:after="2"/>
            </w:pPr>
            <w:r>
              <w:rPr>
                <w:sz w:val="28"/>
                <w:szCs w:val="28"/>
              </w:rPr>
              <w:t xml:space="preserve">18,19,20,21 years </w:t>
            </w:r>
          </w:p>
          <w:p w:rsidR="007E1B9F" w:rsidRDefault="00153045">
            <w:pPr>
              <w:spacing w:before="2" w:after="2"/>
            </w:pPr>
            <w:r>
              <w:rPr>
                <w:sz w:val="28"/>
                <w:szCs w:val="28"/>
              </w:rPr>
              <w:t xml:space="preserve">(Plus up to 2 - 16 or 17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17</w:t>
            </w:r>
          </w:p>
        </w:tc>
        <w:tc>
          <w:tcPr>
            <w:tcW w:w="3402" w:type="dxa"/>
          </w:tcPr>
          <w:p w:rsidR="007E1B9F" w:rsidRDefault="00153045">
            <w:pPr>
              <w:spacing w:before="2" w:after="2"/>
              <w:jc w:val="center"/>
            </w:pPr>
            <w:r>
              <w:rPr>
                <w:sz w:val="28"/>
                <w:szCs w:val="28"/>
              </w:rPr>
              <w:t>Masters C</w:t>
            </w:r>
          </w:p>
        </w:tc>
        <w:tc>
          <w:tcPr>
            <w:tcW w:w="4394" w:type="dxa"/>
          </w:tcPr>
          <w:p w:rsidR="007E1B9F" w:rsidRDefault="00153045">
            <w:pPr>
              <w:spacing w:before="2" w:after="2"/>
            </w:pPr>
            <w:r>
              <w:rPr>
                <w:sz w:val="28"/>
                <w:szCs w:val="28"/>
              </w:rPr>
              <w:t>35 years (plus up to 2 underage - min 16 years)</w:t>
            </w:r>
          </w:p>
          <w:p w:rsidR="007E1B9F" w:rsidRDefault="007E1B9F">
            <w:pPr>
              <w:spacing w:before="2" w:after="2"/>
            </w:pPr>
          </w:p>
        </w:tc>
      </w:tr>
      <w:tr w:rsidR="007E1B9F">
        <w:tc>
          <w:tcPr>
            <w:tcW w:w="567" w:type="dxa"/>
          </w:tcPr>
          <w:p w:rsidR="007E1B9F" w:rsidRDefault="00153045">
            <w:pPr>
              <w:spacing w:before="2" w:after="2"/>
              <w:jc w:val="right"/>
            </w:pPr>
            <w:r>
              <w:rPr>
                <w:i/>
                <w:sz w:val="20"/>
                <w:szCs w:val="20"/>
              </w:rPr>
              <w:t>18</w:t>
            </w:r>
          </w:p>
        </w:tc>
        <w:tc>
          <w:tcPr>
            <w:tcW w:w="3402" w:type="dxa"/>
          </w:tcPr>
          <w:p w:rsidR="007E1B9F" w:rsidRDefault="00153045">
            <w:pPr>
              <w:spacing w:before="2" w:after="2"/>
              <w:jc w:val="center"/>
            </w:pPr>
            <w:r>
              <w:rPr>
                <w:sz w:val="28"/>
                <w:szCs w:val="28"/>
              </w:rPr>
              <w:t>Open C3</w:t>
            </w:r>
          </w:p>
        </w:tc>
        <w:tc>
          <w:tcPr>
            <w:tcW w:w="4394" w:type="dxa"/>
          </w:tcPr>
          <w:p w:rsidR="007E1B9F" w:rsidRDefault="00153045">
            <w:pPr>
              <w:spacing w:before="2" w:after="2"/>
            </w:pPr>
            <w:r>
              <w:rPr>
                <w:sz w:val="28"/>
                <w:szCs w:val="28"/>
              </w:rPr>
              <w:t>18,19,20,21 years</w:t>
            </w:r>
          </w:p>
          <w:p w:rsidR="007E1B9F" w:rsidRDefault="00153045">
            <w:pPr>
              <w:spacing w:before="2" w:after="2"/>
            </w:pPr>
            <w:r>
              <w:rPr>
                <w:sz w:val="28"/>
                <w:szCs w:val="28"/>
              </w:rPr>
              <w:t>(Plus up to 2 – 16 or 17 B grade or lower players)</w:t>
            </w:r>
          </w:p>
        </w:tc>
      </w:tr>
      <w:tr w:rsidR="007E1B9F">
        <w:tc>
          <w:tcPr>
            <w:tcW w:w="567" w:type="dxa"/>
          </w:tcPr>
          <w:p w:rsidR="007E1B9F" w:rsidRDefault="00153045">
            <w:pPr>
              <w:spacing w:before="2" w:after="2"/>
              <w:jc w:val="right"/>
            </w:pPr>
            <w:r>
              <w:rPr>
                <w:i/>
                <w:sz w:val="20"/>
                <w:szCs w:val="20"/>
              </w:rPr>
              <w:t>19</w:t>
            </w:r>
          </w:p>
        </w:tc>
        <w:tc>
          <w:tcPr>
            <w:tcW w:w="3402" w:type="dxa"/>
          </w:tcPr>
          <w:p w:rsidR="007E1B9F" w:rsidRDefault="00153045">
            <w:pPr>
              <w:spacing w:before="2" w:after="2"/>
              <w:jc w:val="center"/>
            </w:pPr>
            <w:r>
              <w:rPr>
                <w:sz w:val="28"/>
                <w:szCs w:val="28"/>
              </w:rPr>
              <w:t>Open C4</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20</w:t>
            </w:r>
          </w:p>
        </w:tc>
        <w:tc>
          <w:tcPr>
            <w:tcW w:w="3402" w:type="dxa"/>
          </w:tcPr>
          <w:p w:rsidR="007E1B9F" w:rsidRDefault="00153045">
            <w:pPr>
              <w:spacing w:before="2" w:after="2"/>
              <w:jc w:val="center"/>
            </w:pPr>
            <w:r>
              <w:rPr>
                <w:sz w:val="28"/>
                <w:szCs w:val="28"/>
              </w:rPr>
              <w:t>17C1</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lastRenderedPageBreak/>
              <w:t>21</w:t>
            </w:r>
          </w:p>
        </w:tc>
        <w:tc>
          <w:tcPr>
            <w:tcW w:w="3402" w:type="dxa"/>
          </w:tcPr>
          <w:p w:rsidR="007E1B9F" w:rsidRDefault="00153045">
            <w:pPr>
              <w:spacing w:before="2" w:after="2"/>
              <w:jc w:val="center"/>
            </w:pPr>
            <w:r>
              <w:rPr>
                <w:sz w:val="28"/>
                <w:szCs w:val="28"/>
              </w:rPr>
              <w:t>17C2</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22</w:t>
            </w:r>
          </w:p>
        </w:tc>
        <w:tc>
          <w:tcPr>
            <w:tcW w:w="3402" w:type="dxa"/>
          </w:tcPr>
          <w:p w:rsidR="007E1B9F" w:rsidRDefault="00153045">
            <w:pPr>
              <w:spacing w:before="2" w:after="2"/>
              <w:jc w:val="center"/>
            </w:pPr>
            <w:r>
              <w:rPr>
                <w:sz w:val="28"/>
                <w:szCs w:val="28"/>
              </w:rPr>
              <w:t>Open D1</w:t>
            </w:r>
          </w:p>
        </w:tc>
        <w:tc>
          <w:tcPr>
            <w:tcW w:w="4394" w:type="dxa"/>
          </w:tcPr>
          <w:p w:rsidR="007E1B9F" w:rsidRDefault="00153045">
            <w:pPr>
              <w:spacing w:before="2" w:after="2"/>
            </w:pPr>
            <w:bookmarkStart w:id="2" w:name="h.30j0zll" w:colFirst="0" w:colLast="0"/>
            <w:bookmarkEnd w:id="2"/>
            <w:r>
              <w:rPr>
                <w:sz w:val="28"/>
                <w:szCs w:val="28"/>
              </w:rPr>
              <w:t>16 years</w:t>
            </w:r>
          </w:p>
        </w:tc>
      </w:tr>
      <w:tr w:rsidR="007E1B9F">
        <w:tc>
          <w:tcPr>
            <w:tcW w:w="567" w:type="dxa"/>
          </w:tcPr>
          <w:p w:rsidR="007E1B9F" w:rsidRDefault="00153045">
            <w:pPr>
              <w:spacing w:before="2" w:after="2"/>
              <w:jc w:val="right"/>
            </w:pPr>
            <w:r>
              <w:rPr>
                <w:i/>
                <w:sz w:val="20"/>
                <w:szCs w:val="20"/>
              </w:rPr>
              <w:t>23</w:t>
            </w:r>
          </w:p>
        </w:tc>
        <w:tc>
          <w:tcPr>
            <w:tcW w:w="3402" w:type="dxa"/>
          </w:tcPr>
          <w:p w:rsidR="007E1B9F" w:rsidRDefault="00153045">
            <w:pPr>
              <w:spacing w:before="2" w:after="2"/>
              <w:jc w:val="center"/>
            </w:pPr>
            <w:r>
              <w:rPr>
                <w:sz w:val="28"/>
                <w:szCs w:val="28"/>
              </w:rPr>
              <w:t>21D1</w:t>
            </w:r>
          </w:p>
        </w:tc>
        <w:tc>
          <w:tcPr>
            <w:tcW w:w="4394" w:type="dxa"/>
          </w:tcPr>
          <w:p w:rsidR="007E1B9F" w:rsidRDefault="00153045">
            <w:pPr>
              <w:spacing w:before="2" w:after="2"/>
            </w:pPr>
            <w:r>
              <w:rPr>
                <w:sz w:val="28"/>
                <w:szCs w:val="28"/>
              </w:rPr>
              <w:t xml:space="preserve">18,19,20,21 years </w:t>
            </w:r>
          </w:p>
          <w:p w:rsidR="007E1B9F" w:rsidRDefault="00153045">
            <w:pPr>
              <w:spacing w:before="2" w:after="2"/>
            </w:pPr>
            <w:r>
              <w:rPr>
                <w:sz w:val="28"/>
                <w:szCs w:val="28"/>
              </w:rPr>
              <w:t xml:space="preserve">(Plus up to 2 - 16 or 17 </w:t>
            </w:r>
            <w:proofErr w:type="spellStart"/>
            <w:r>
              <w:rPr>
                <w:sz w:val="28"/>
                <w:szCs w:val="28"/>
              </w:rPr>
              <w:t>yr</w:t>
            </w:r>
            <w:proofErr w:type="spellEnd"/>
            <w:r>
              <w:rPr>
                <w:sz w:val="28"/>
                <w:szCs w:val="28"/>
              </w:rPr>
              <w:t xml:space="preserve"> olds)</w:t>
            </w:r>
          </w:p>
        </w:tc>
      </w:tr>
      <w:tr w:rsidR="007E1B9F">
        <w:tc>
          <w:tcPr>
            <w:tcW w:w="567" w:type="dxa"/>
          </w:tcPr>
          <w:p w:rsidR="007E1B9F" w:rsidRDefault="00153045">
            <w:pPr>
              <w:spacing w:before="2" w:after="2"/>
              <w:jc w:val="right"/>
            </w:pPr>
            <w:r>
              <w:rPr>
                <w:i/>
                <w:sz w:val="20"/>
                <w:szCs w:val="20"/>
              </w:rPr>
              <w:t>24</w:t>
            </w:r>
          </w:p>
        </w:tc>
        <w:tc>
          <w:tcPr>
            <w:tcW w:w="3402" w:type="dxa"/>
          </w:tcPr>
          <w:p w:rsidR="007E1B9F" w:rsidRDefault="00153045">
            <w:pPr>
              <w:spacing w:before="2" w:after="2"/>
              <w:jc w:val="center"/>
            </w:pPr>
            <w:r>
              <w:rPr>
                <w:sz w:val="28"/>
                <w:szCs w:val="28"/>
              </w:rPr>
              <w:t>Open D2</w:t>
            </w:r>
          </w:p>
        </w:tc>
        <w:tc>
          <w:tcPr>
            <w:tcW w:w="4394" w:type="dxa"/>
          </w:tcPr>
          <w:p w:rsidR="007E1B9F" w:rsidRDefault="00153045">
            <w:pPr>
              <w:spacing w:before="2" w:after="2"/>
            </w:pPr>
            <w:r>
              <w:rPr>
                <w:sz w:val="28"/>
                <w:szCs w:val="28"/>
              </w:rPr>
              <w:t>16 years</w:t>
            </w:r>
          </w:p>
        </w:tc>
      </w:tr>
      <w:tr w:rsidR="007E1B9F">
        <w:tc>
          <w:tcPr>
            <w:tcW w:w="567" w:type="dxa"/>
          </w:tcPr>
          <w:p w:rsidR="007E1B9F" w:rsidRDefault="00153045">
            <w:pPr>
              <w:spacing w:before="2" w:after="2"/>
              <w:jc w:val="right"/>
            </w:pPr>
            <w:r>
              <w:rPr>
                <w:i/>
                <w:sz w:val="20"/>
                <w:szCs w:val="20"/>
              </w:rPr>
              <w:t>25</w:t>
            </w:r>
          </w:p>
        </w:tc>
        <w:tc>
          <w:tcPr>
            <w:tcW w:w="3402" w:type="dxa"/>
          </w:tcPr>
          <w:p w:rsidR="007E1B9F" w:rsidRDefault="00153045">
            <w:pPr>
              <w:spacing w:before="2" w:after="2"/>
              <w:jc w:val="center"/>
            </w:pPr>
            <w:r>
              <w:rPr>
                <w:sz w:val="28"/>
                <w:szCs w:val="28"/>
              </w:rPr>
              <w:t>21D2</w:t>
            </w:r>
          </w:p>
        </w:tc>
        <w:tc>
          <w:tcPr>
            <w:tcW w:w="4394" w:type="dxa"/>
          </w:tcPr>
          <w:p w:rsidR="007E1B9F" w:rsidRDefault="00153045">
            <w:pPr>
              <w:spacing w:before="2" w:after="2"/>
            </w:pPr>
            <w:r>
              <w:rPr>
                <w:sz w:val="28"/>
                <w:szCs w:val="28"/>
              </w:rPr>
              <w:t>18,19,20,21 years</w:t>
            </w:r>
          </w:p>
          <w:p w:rsidR="007E1B9F" w:rsidRDefault="00153045">
            <w:pPr>
              <w:spacing w:before="2" w:after="2"/>
            </w:pPr>
            <w:r>
              <w:rPr>
                <w:sz w:val="28"/>
                <w:szCs w:val="28"/>
              </w:rPr>
              <w:t xml:space="preserve">(Plus up to 2 – 16 or 17 </w:t>
            </w:r>
            <w:proofErr w:type="spellStart"/>
            <w:r>
              <w:rPr>
                <w:sz w:val="28"/>
                <w:szCs w:val="28"/>
              </w:rPr>
              <w:t>yr</w:t>
            </w:r>
            <w:proofErr w:type="spellEnd"/>
            <w:r>
              <w:rPr>
                <w:sz w:val="28"/>
                <w:szCs w:val="28"/>
              </w:rPr>
              <w:t xml:space="preserve"> old C grade or lower players)</w:t>
            </w:r>
          </w:p>
        </w:tc>
      </w:tr>
      <w:tr w:rsidR="007E1B9F">
        <w:tc>
          <w:tcPr>
            <w:tcW w:w="567" w:type="dxa"/>
          </w:tcPr>
          <w:p w:rsidR="007E1B9F" w:rsidRDefault="00153045">
            <w:pPr>
              <w:spacing w:before="2" w:after="2"/>
              <w:jc w:val="right"/>
            </w:pPr>
            <w:r>
              <w:rPr>
                <w:i/>
                <w:sz w:val="20"/>
                <w:szCs w:val="20"/>
              </w:rPr>
              <w:t>26</w:t>
            </w:r>
          </w:p>
        </w:tc>
        <w:tc>
          <w:tcPr>
            <w:tcW w:w="3402" w:type="dxa"/>
          </w:tcPr>
          <w:p w:rsidR="007E1B9F" w:rsidRDefault="00153045">
            <w:pPr>
              <w:spacing w:before="2" w:after="2"/>
              <w:jc w:val="center"/>
            </w:pPr>
            <w:r>
              <w:rPr>
                <w:sz w:val="28"/>
                <w:szCs w:val="28"/>
              </w:rPr>
              <w:t>17D1</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 C grade or lower players)</w:t>
            </w:r>
          </w:p>
        </w:tc>
      </w:tr>
      <w:tr w:rsidR="007E1B9F">
        <w:tc>
          <w:tcPr>
            <w:tcW w:w="567" w:type="dxa"/>
          </w:tcPr>
          <w:p w:rsidR="007E1B9F" w:rsidRDefault="00153045">
            <w:pPr>
              <w:spacing w:before="2" w:after="2"/>
              <w:jc w:val="right"/>
            </w:pPr>
            <w:r>
              <w:rPr>
                <w:i/>
                <w:sz w:val="20"/>
                <w:szCs w:val="20"/>
              </w:rPr>
              <w:t>27</w:t>
            </w:r>
          </w:p>
        </w:tc>
        <w:tc>
          <w:tcPr>
            <w:tcW w:w="3402" w:type="dxa"/>
          </w:tcPr>
          <w:p w:rsidR="007E1B9F" w:rsidRDefault="00153045">
            <w:pPr>
              <w:spacing w:before="2" w:after="2"/>
              <w:jc w:val="center"/>
            </w:pPr>
            <w:r>
              <w:rPr>
                <w:sz w:val="28"/>
                <w:szCs w:val="28"/>
              </w:rPr>
              <w:t>17D2</w:t>
            </w:r>
          </w:p>
        </w:tc>
        <w:tc>
          <w:tcPr>
            <w:tcW w:w="4394" w:type="dxa"/>
          </w:tcPr>
          <w:p w:rsidR="007E1B9F" w:rsidRDefault="00153045">
            <w:pPr>
              <w:spacing w:before="2" w:after="2"/>
            </w:pPr>
            <w:r>
              <w:rPr>
                <w:sz w:val="28"/>
                <w:szCs w:val="28"/>
              </w:rPr>
              <w:t>16, 17 years</w:t>
            </w:r>
          </w:p>
          <w:p w:rsidR="007E1B9F" w:rsidRDefault="00153045">
            <w:pPr>
              <w:spacing w:before="2" w:after="2"/>
            </w:pPr>
            <w:r>
              <w:rPr>
                <w:sz w:val="28"/>
                <w:szCs w:val="28"/>
              </w:rPr>
              <w:t xml:space="preserve">(Plus up to 2 – 15 </w:t>
            </w:r>
            <w:proofErr w:type="spellStart"/>
            <w:r>
              <w:rPr>
                <w:sz w:val="28"/>
                <w:szCs w:val="28"/>
              </w:rPr>
              <w:t>yr</w:t>
            </w:r>
            <w:proofErr w:type="spellEnd"/>
            <w:r>
              <w:rPr>
                <w:sz w:val="28"/>
                <w:szCs w:val="28"/>
              </w:rPr>
              <w:t xml:space="preserve"> old C grade or lower players)</w:t>
            </w:r>
          </w:p>
        </w:tc>
      </w:tr>
    </w:tbl>
    <w:p w:rsidR="007E1B9F" w:rsidRDefault="007E1B9F">
      <w:pPr>
        <w:spacing w:before="2" w:after="2"/>
      </w:pPr>
    </w:p>
    <w:p w:rsidR="007E1B9F" w:rsidRDefault="007E1B9F">
      <w:pPr>
        <w:spacing w:before="2" w:after="2"/>
      </w:pPr>
    </w:p>
    <w:p w:rsidR="007E1B9F" w:rsidRDefault="00153045">
      <w:r>
        <w:br w:type="page"/>
      </w:r>
    </w:p>
    <w:p w:rsidR="007E1B9F" w:rsidRDefault="007E1B9F"/>
    <w:p w:rsidR="007E1B9F" w:rsidRDefault="00153045">
      <w:pPr>
        <w:spacing w:before="2" w:after="120"/>
      </w:pPr>
      <w:r>
        <w:rPr>
          <w:b/>
          <w:sz w:val="32"/>
          <w:szCs w:val="32"/>
        </w:rPr>
        <w:t>JUNIORS including 10 years to 15 years</w:t>
      </w:r>
    </w:p>
    <w:p w:rsidR="007E1B9F" w:rsidRDefault="00153045">
      <w:pPr>
        <w:spacing w:before="2" w:after="120"/>
      </w:pPr>
      <w:r>
        <w:rPr>
          <w:sz w:val="32"/>
          <w:szCs w:val="32"/>
        </w:rPr>
        <w:t xml:space="preserve">The order of precedence for the Junior Competition is as follows: </w:t>
      </w:r>
    </w:p>
    <w:tbl>
      <w:tblPr>
        <w:tblStyle w:val="a1"/>
        <w:tblW w:w="9633" w:type="dxa"/>
        <w:tblInd w:w="-23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667"/>
        <w:gridCol w:w="2544"/>
        <w:gridCol w:w="646"/>
        <w:gridCol w:w="2565"/>
        <w:gridCol w:w="624"/>
        <w:gridCol w:w="2587"/>
      </w:tblGrid>
      <w:tr w:rsidR="007E1B9F">
        <w:tc>
          <w:tcPr>
            <w:tcW w:w="667" w:type="dxa"/>
            <w:tcBorders>
              <w:top w:val="nil"/>
              <w:bottom w:val="nil"/>
            </w:tcBorders>
          </w:tcPr>
          <w:p w:rsidR="007E1B9F" w:rsidRDefault="00153045">
            <w:pPr>
              <w:spacing w:before="2" w:after="2"/>
            </w:pPr>
            <w:r>
              <w:rPr>
                <w:i/>
                <w:sz w:val="20"/>
                <w:szCs w:val="20"/>
              </w:rPr>
              <w:t>1.</w:t>
            </w:r>
          </w:p>
        </w:tc>
        <w:tc>
          <w:tcPr>
            <w:tcW w:w="2544" w:type="dxa"/>
          </w:tcPr>
          <w:p w:rsidR="007E1B9F" w:rsidRDefault="00153045">
            <w:pPr>
              <w:spacing w:before="2" w:after="2"/>
            </w:pPr>
            <w:r>
              <w:rPr>
                <w:sz w:val="28"/>
                <w:szCs w:val="28"/>
              </w:rPr>
              <w:t>15A</w:t>
            </w:r>
          </w:p>
        </w:tc>
        <w:tc>
          <w:tcPr>
            <w:tcW w:w="646" w:type="dxa"/>
            <w:tcBorders>
              <w:top w:val="nil"/>
              <w:bottom w:val="nil"/>
            </w:tcBorders>
          </w:tcPr>
          <w:p w:rsidR="007E1B9F" w:rsidRDefault="00153045">
            <w:pPr>
              <w:spacing w:before="2" w:after="2"/>
            </w:pPr>
            <w:r>
              <w:rPr>
                <w:i/>
                <w:sz w:val="20"/>
                <w:szCs w:val="20"/>
              </w:rPr>
              <w:t>13.</w:t>
            </w:r>
          </w:p>
        </w:tc>
        <w:tc>
          <w:tcPr>
            <w:tcW w:w="2565" w:type="dxa"/>
          </w:tcPr>
          <w:p w:rsidR="007E1B9F" w:rsidRDefault="00153045">
            <w:pPr>
              <w:spacing w:before="2" w:after="2"/>
            </w:pPr>
            <w:r>
              <w:rPr>
                <w:sz w:val="28"/>
                <w:szCs w:val="28"/>
              </w:rPr>
              <w:t>13C1</w:t>
            </w:r>
          </w:p>
        </w:tc>
        <w:tc>
          <w:tcPr>
            <w:tcW w:w="624" w:type="dxa"/>
            <w:tcBorders>
              <w:top w:val="nil"/>
              <w:bottom w:val="nil"/>
            </w:tcBorders>
          </w:tcPr>
          <w:p w:rsidR="007E1B9F" w:rsidRDefault="00153045">
            <w:pPr>
              <w:spacing w:before="2" w:after="2"/>
            </w:pPr>
            <w:r>
              <w:rPr>
                <w:i/>
                <w:sz w:val="20"/>
                <w:szCs w:val="20"/>
              </w:rPr>
              <w:t>25.</w:t>
            </w:r>
          </w:p>
        </w:tc>
        <w:tc>
          <w:tcPr>
            <w:tcW w:w="2587" w:type="dxa"/>
          </w:tcPr>
          <w:p w:rsidR="007E1B9F" w:rsidRDefault="00153045">
            <w:pPr>
              <w:spacing w:before="2" w:after="2"/>
            </w:pPr>
            <w:r>
              <w:rPr>
                <w:sz w:val="28"/>
                <w:szCs w:val="28"/>
              </w:rPr>
              <w:t>11B2</w:t>
            </w:r>
          </w:p>
        </w:tc>
      </w:tr>
      <w:tr w:rsidR="007E1B9F">
        <w:tc>
          <w:tcPr>
            <w:tcW w:w="667" w:type="dxa"/>
            <w:tcBorders>
              <w:top w:val="nil"/>
              <w:bottom w:val="nil"/>
            </w:tcBorders>
          </w:tcPr>
          <w:p w:rsidR="007E1B9F" w:rsidRDefault="00153045">
            <w:pPr>
              <w:spacing w:before="2" w:after="2"/>
            </w:pPr>
            <w:r>
              <w:rPr>
                <w:i/>
                <w:sz w:val="20"/>
                <w:szCs w:val="20"/>
              </w:rPr>
              <w:t>2.</w:t>
            </w:r>
          </w:p>
        </w:tc>
        <w:tc>
          <w:tcPr>
            <w:tcW w:w="2544" w:type="dxa"/>
          </w:tcPr>
          <w:p w:rsidR="007E1B9F" w:rsidRDefault="00153045">
            <w:pPr>
              <w:spacing w:before="2" w:after="2"/>
            </w:pPr>
            <w:r>
              <w:rPr>
                <w:sz w:val="28"/>
                <w:szCs w:val="28"/>
              </w:rPr>
              <w:t>15B</w:t>
            </w:r>
          </w:p>
        </w:tc>
        <w:tc>
          <w:tcPr>
            <w:tcW w:w="646" w:type="dxa"/>
            <w:tcBorders>
              <w:top w:val="nil"/>
              <w:bottom w:val="nil"/>
            </w:tcBorders>
          </w:tcPr>
          <w:p w:rsidR="007E1B9F" w:rsidRDefault="00153045">
            <w:pPr>
              <w:spacing w:before="2" w:after="2"/>
            </w:pPr>
            <w:r>
              <w:rPr>
                <w:i/>
                <w:sz w:val="20"/>
                <w:szCs w:val="20"/>
              </w:rPr>
              <w:t>14.</w:t>
            </w:r>
          </w:p>
        </w:tc>
        <w:tc>
          <w:tcPr>
            <w:tcW w:w="2565" w:type="dxa"/>
          </w:tcPr>
          <w:p w:rsidR="007E1B9F" w:rsidRDefault="00153045">
            <w:pPr>
              <w:spacing w:before="2" w:after="2"/>
            </w:pPr>
            <w:r>
              <w:rPr>
                <w:sz w:val="28"/>
                <w:szCs w:val="28"/>
              </w:rPr>
              <w:t>13C2</w:t>
            </w:r>
          </w:p>
        </w:tc>
        <w:tc>
          <w:tcPr>
            <w:tcW w:w="624" w:type="dxa"/>
            <w:tcBorders>
              <w:top w:val="nil"/>
              <w:bottom w:val="nil"/>
            </w:tcBorders>
          </w:tcPr>
          <w:p w:rsidR="007E1B9F" w:rsidRDefault="00153045">
            <w:pPr>
              <w:spacing w:before="2" w:after="2"/>
            </w:pPr>
            <w:r>
              <w:rPr>
                <w:i/>
                <w:sz w:val="20"/>
                <w:szCs w:val="20"/>
              </w:rPr>
              <w:t>26.</w:t>
            </w:r>
          </w:p>
        </w:tc>
        <w:tc>
          <w:tcPr>
            <w:tcW w:w="2587" w:type="dxa"/>
          </w:tcPr>
          <w:p w:rsidR="007E1B9F" w:rsidRDefault="00153045">
            <w:pPr>
              <w:spacing w:before="2" w:after="2"/>
            </w:pPr>
            <w:r>
              <w:rPr>
                <w:sz w:val="28"/>
                <w:szCs w:val="28"/>
              </w:rPr>
              <w:t>11C</w:t>
            </w:r>
          </w:p>
        </w:tc>
      </w:tr>
      <w:tr w:rsidR="007E1B9F">
        <w:tc>
          <w:tcPr>
            <w:tcW w:w="667" w:type="dxa"/>
            <w:tcBorders>
              <w:top w:val="nil"/>
              <w:bottom w:val="nil"/>
            </w:tcBorders>
          </w:tcPr>
          <w:p w:rsidR="007E1B9F" w:rsidRDefault="00153045">
            <w:pPr>
              <w:spacing w:before="2" w:after="2"/>
            </w:pPr>
            <w:r>
              <w:rPr>
                <w:i/>
                <w:sz w:val="20"/>
                <w:szCs w:val="20"/>
              </w:rPr>
              <w:t>3.</w:t>
            </w:r>
          </w:p>
        </w:tc>
        <w:tc>
          <w:tcPr>
            <w:tcW w:w="2544" w:type="dxa"/>
          </w:tcPr>
          <w:p w:rsidR="007E1B9F" w:rsidRDefault="00153045">
            <w:pPr>
              <w:spacing w:before="2" w:after="2"/>
            </w:pPr>
            <w:r>
              <w:rPr>
                <w:sz w:val="28"/>
                <w:szCs w:val="28"/>
              </w:rPr>
              <w:t>15C</w:t>
            </w:r>
          </w:p>
        </w:tc>
        <w:tc>
          <w:tcPr>
            <w:tcW w:w="646" w:type="dxa"/>
            <w:tcBorders>
              <w:top w:val="nil"/>
              <w:bottom w:val="nil"/>
            </w:tcBorders>
          </w:tcPr>
          <w:p w:rsidR="007E1B9F" w:rsidRDefault="00153045">
            <w:pPr>
              <w:spacing w:before="2" w:after="2"/>
            </w:pPr>
            <w:r>
              <w:rPr>
                <w:i/>
                <w:sz w:val="20"/>
                <w:szCs w:val="20"/>
              </w:rPr>
              <w:t>15.</w:t>
            </w:r>
          </w:p>
        </w:tc>
        <w:tc>
          <w:tcPr>
            <w:tcW w:w="2565" w:type="dxa"/>
          </w:tcPr>
          <w:p w:rsidR="007E1B9F" w:rsidRDefault="00153045">
            <w:pPr>
              <w:spacing w:before="2" w:after="2"/>
            </w:pPr>
            <w:r>
              <w:rPr>
                <w:sz w:val="28"/>
                <w:szCs w:val="28"/>
              </w:rPr>
              <w:t>13D1</w:t>
            </w:r>
          </w:p>
        </w:tc>
        <w:tc>
          <w:tcPr>
            <w:tcW w:w="624" w:type="dxa"/>
            <w:tcBorders>
              <w:top w:val="nil"/>
              <w:bottom w:val="nil"/>
            </w:tcBorders>
          </w:tcPr>
          <w:p w:rsidR="007E1B9F" w:rsidRDefault="00153045">
            <w:pPr>
              <w:spacing w:before="2" w:after="2"/>
            </w:pPr>
            <w:r>
              <w:rPr>
                <w:i/>
                <w:sz w:val="20"/>
                <w:szCs w:val="20"/>
              </w:rPr>
              <w:t>27.</w:t>
            </w:r>
          </w:p>
        </w:tc>
        <w:tc>
          <w:tcPr>
            <w:tcW w:w="2587" w:type="dxa"/>
          </w:tcPr>
          <w:p w:rsidR="007E1B9F" w:rsidRDefault="00153045">
            <w:pPr>
              <w:spacing w:before="2" w:after="2"/>
            </w:pPr>
            <w:r>
              <w:rPr>
                <w:sz w:val="28"/>
                <w:szCs w:val="28"/>
              </w:rPr>
              <w:t>11D1</w:t>
            </w:r>
          </w:p>
        </w:tc>
      </w:tr>
      <w:tr w:rsidR="007E1B9F">
        <w:tc>
          <w:tcPr>
            <w:tcW w:w="667" w:type="dxa"/>
            <w:tcBorders>
              <w:top w:val="nil"/>
              <w:bottom w:val="nil"/>
            </w:tcBorders>
          </w:tcPr>
          <w:p w:rsidR="007E1B9F" w:rsidRDefault="00153045">
            <w:pPr>
              <w:spacing w:before="2" w:after="2"/>
            </w:pPr>
            <w:r>
              <w:rPr>
                <w:i/>
                <w:sz w:val="20"/>
                <w:szCs w:val="20"/>
              </w:rPr>
              <w:t>4.</w:t>
            </w:r>
          </w:p>
        </w:tc>
        <w:tc>
          <w:tcPr>
            <w:tcW w:w="2544" w:type="dxa"/>
          </w:tcPr>
          <w:p w:rsidR="007E1B9F" w:rsidRDefault="00153045">
            <w:pPr>
              <w:spacing w:before="2" w:after="2"/>
            </w:pPr>
            <w:r>
              <w:rPr>
                <w:sz w:val="28"/>
                <w:szCs w:val="28"/>
              </w:rPr>
              <w:t>15D1</w:t>
            </w:r>
          </w:p>
        </w:tc>
        <w:tc>
          <w:tcPr>
            <w:tcW w:w="646" w:type="dxa"/>
            <w:tcBorders>
              <w:top w:val="nil"/>
              <w:bottom w:val="nil"/>
            </w:tcBorders>
          </w:tcPr>
          <w:p w:rsidR="007E1B9F" w:rsidRDefault="00153045">
            <w:pPr>
              <w:spacing w:before="2" w:after="2"/>
            </w:pPr>
            <w:r>
              <w:rPr>
                <w:i/>
                <w:sz w:val="20"/>
                <w:szCs w:val="20"/>
              </w:rPr>
              <w:t>16.</w:t>
            </w:r>
          </w:p>
        </w:tc>
        <w:tc>
          <w:tcPr>
            <w:tcW w:w="2565" w:type="dxa"/>
          </w:tcPr>
          <w:p w:rsidR="007E1B9F" w:rsidRDefault="00153045">
            <w:pPr>
              <w:spacing w:before="2" w:after="2"/>
            </w:pPr>
            <w:r>
              <w:rPr>
                <w:sz w:val="28"/>
                <w:szCs w:val="28"/>
              </w:rPr>
              <w:t>13D2</w:t>
            </w:r>
          </w:p>
        </w:tc>
        <w:tc>
          <w:tcPr>
            <w:tcW w:w="624" w:type="dxa"/>
            <w:tcBorders>
              <w:top w:val="nil"/>
              <w:bottom w:val="nil"/>
            </w:tcBorders>
          </w:tcPr>
          <w:p w:rsidR="007E1B9F" w:rsidRDefault="00153045">
            <w:pPr>
              <w:spacing w:before="2" w:after="2"/>
            </w:pPr>
            <w:r>
              <w:rPr>
                <w:i/>
                <w:sz w:val="20"/>
                <w:szCs w:val="20"/>
              </w:rPr>
              <w:t>28.</w:t>
            </w:r>
          </w:p>
        </w:tc>
        <w:tc>
          <w:tcPr>
            <w:tcW w:w="2587" w:type="dxa"/>
          </w:tcPr>
          <w:p w:rsidR="007E1B9F" w:rsidRDefault="00153045">
            <w:pPr>
              <w:spacing w:before="2" w:after="2"/>
            </w:pPr>
            <w:r>
              <w:rPr>
                <w:sz w:val="28"/>
                <w:szCs w:val="28"/>
              </w:rPr>
              <w:t>11D2</w:t>
            </w:r>
          </w:p>
        </w:tc>
      </w:tr>
      <w:tr w:rsidR="007E1B9F">
        <w:tc>
          <w:tcPr>
            <w:tcW w:w="667" w:type="dxa"/>
            <w:tcBorders>
              <w:top w:val="nil"/>
              <w:bottom w:val="nil"/>
            </w:tcBorders>
          </w:tcPr>
          <w:p w:rsidR="007E1B9F" w:rsidRDefault="00153045">
            <w:pPr>
              <w:spacing w:before="2" w:after="2"/>
            </w:pPr>
            <w:r>
              <w:rPr>
                <w:i/>
                <w:sz w:val="20"/>
                <w:szCs w:val="20"/>
              </w:rPr>
              <w:t>5.</w:t>
            </w:r>
          </w:p>
        </w:tc>
        <w:tc>
          <w:tcPr>
            <w:tcW w:w="2544" w:type="dxa"/>
          </w:tcPr>
          <w:p w:rsidR="007E1B9F" w:rsidRDefault="00153045">
            <w:pPr>
              <w:spacing w:before="2" w:after="2"/>
            </w:pPr>
            <w:r>
              <w:rPr>
                <w:sz w:val="28"/>
                <w:szCs w:val="28"/>
              </w:rPr>
              <w:t>15D2</w:t>
            </w:r>
          </w:p>
        </w:tc>
        <w:tc>
          <w:tcPr>
            <w:tcW w:w="646" w:type="dxa"/>
            <w:tcBorders>
              <w:top w:val="nil"/>
              <w:bottom w:val="nil"/>
            </w:tcBorders>
          </w:tcPr>
          <w:p w:rsidR="007E1B9F" w:rsidRDefault="00153045">
            <w:pPr>
              <w:spacing w:before="2" w:after="2"/>
            </w:pPr>
            <w:r>
              <w:rPr>
                <w:i/>
                <w:sz w:val="20"/>
                <w:szCs w:val="20"/>
              </w:rPr>
              <w:t>17.</w:t>
            </w:r>
          </w:p>
        </w:tc>
        <w:tc>
          <w:tcPr>
            <w:tcW w:w="2565" w:type="dxa"/>
          </w:tcPr>
          <w:p w:rsidR="007E1B9F" w:rsidRDefault="00153045">
            <w:pPr>
              <w:spacing w:before="2" w:after="2"/>
            </w:pPr>
            <w:r>
              <w:rPr>
                <w:sz w:val="28"/>
                <w:szCs w:val="28"/>
              </w:rPr>
              <w:t>12A</w:t>
            </w:r>
          </w:p>
        </w:tc>
        <w:tc>
          <w:tcPr>
            <w:tcW w:w="624" w:type="dxa"/>
            <w:tcBorders>
              <w:top w:val="nil"/>
              <w:bottom w:val="nil"/>
            </w:tcBorders>
          </w:tcPr>
          <w:p w:rsidR="007E1B9F" w:rsidRDefault="00153045">
            <w:pPr>
              <w:spacing w:before="2" w:after="2"/>
            </w:pPr>
            <w:r>
              <w:rPr>
                <w:i/>
                <w:sz w:val="20"/>
                <w:szCs w:val="20"/>
              </w:rPr>
              <w:t>29.</w:t>
            </w:r>
          </w:p>
        </w:tc>
        <w:tc>
          <w:tcPr>
            <w:tcW w:w="2587" w:type="dxa"/>
          </w:tcPr>
          <w:p w:rsidR="007E1B9F" w:rsidRDefault="00153045">
            <w:pPr>
              <w:spacing w:before="2" w:after="2"/>
            </w:pPr>
            <w:r>
              <w:rPr>
                <w:sz w:val="28"/>
                <w:szCs w:val="28"/>
              </w:rPr>
              <w:t>10A</w:t>
            </w:r>
          </w:p>
        </w:tc>
      </w:tr>
      <w:tr w:rsidR="007E1B9F">
        <w:tc>
          <w:tcPr>
            <w:tcW w:w="667" w:type="dxa"/>
            <w:tcBorders>
              <w:top w:val="nil"/>
              <w:bottom w:val="nil"/>
            </w:tcBorders>
          </w:tcPr>
          <w:p w:rsidR="007E1B9F" w:rsidRDefault="00153045">
            <w:pPr>
              <w:spacing w:before="2" w:after="2"/>
            </w:pPr>
            <w:r>
              <w:rPr>
                <w:i/>
                <w:sz w:val="20"/>
                <w:szCs w:val="20"/>
              </w:rPr>
              <w:t>6.</w:t>
            </w:r>
          </w:p>
        </w:tc>
        <w:tc>
          <w:tcPr>
            <w:tcW w:w="2544" w:type="dxa"/>
          </w:tcPr>
          <w:p w:rsidR="007E1B9F" w:rsidRDefault="00153045">
            <w:pPr>
              <w:spacing w:before="2" w:after="2"/>
            </w:pPr>
            <w:r>
              <w:rPr>
                <w:sz w:val="28"/>
                <w:szCs w:val="28"/>
              </w:rPr>
              <w:t>14A</w:t>
            </w:r>
          </w:p>
        </w:tc>
        <w:tc>
          <w:tcPr>
            <w:tcW w:w="646" w:type="dxa"/>
            <w:tcBorders>
              <w:top w:val="nil"/>
              <w:bottom w:val="nil"/>
            </w:tcBorders>
          </w:tcPr>
          <w:p w:rsidR="007E1B9F" w:rsidRDefault="00153045">
            <w:pPr>
              <w:spacing w:before="2" w:after="2"/>
            </w:pPr>
            <w:r>
              <w:rPr>
                <w:i/>
                <w:sz w:val="20"/>
                <w:szCs w:val="20"/>
              </w:rPr>
              <w:t>18.</w:t>
            </w:r>
          </w:p>
        </w:tc>
        <w:tc>
          <w:tcPr>
            <w:tcW w:w="2565" w:type="dxa"/>
          </w:tcPr>
          <w:p w:rsidR="007E1B9F" w:rsidRDefault="00153045">
            <w:pPr>
              <w:spacing w:before="2" w:after="2"/>
            </w:pPr>
            <w:r>
              <w:rPr>
                <w:sz w:val="28"/>
                <w:szCs w:val="28"/>
              </w:rPr>
              <w:t>12B</w:t>
            </w:r>
          </w:p>
        </w:tc>
        <w:tc>
          <w:tcPr>
            <w:tcW w:w="624" w:type="dxa"/>
            <w:tcBorders>
              <w:top w:val="nil"/>
              <w:bottom w:val="nil"/>
            </w:tcBorders>
          </w:tcPr>
          <w:p w:rsidR="007E1B9F" w:rsidRDefault="00153045">
            <w:pPr>
              <w:spacing w:before="2" w:after="2"/>
            </w:pPr>
            <w:r>
              <w:rPr>
                <w:i/>
                <w:sz w:val="20"/>
                <w:szCs w:val="20"/>
              </w:rPr>
              <w:t>30.</w:t>
            </w:r>
          </w:p>
        </w:tc>
        <w:tc>
          <w:tcPr>
            <w:tcW w:w="2587" w:type="dxa"/>
          </w:tcPr>
          <w:p w:rsidR="007E1B9F" w:rsidRDefault="00153045">
            <w:pPr>
              <w:spacing w:before="2" w:after="2"/>
            </w:pPr>
            <w:r>
              <w:rPr>
                <w:sz w:val="28"/>
                <w:szCs w:val="28"/>
              </w:rPr>
              <w:t>10B1</w:t>
            </w:r>
          </w:p>
        </w:tc>
      </w:tr>
      <w:tr w:rsidR="007E1B9F">
        <w:tc>
          <w:tcPr>
            <w:tcW w:w="667" w:type="dxa"/>
            <w:tcBorders>
              <w:top w:val="nil"/>
              <w:bottom w:val="nil"/>
            </w:tcBorders>
          </w:tcPr>
          <w:p w:rsidR="007E1B9F" w:rsidRDefault="00153045">
            <w:pPr>
              <w:spacing w:before="2" w:after="2"/>
            </w:pPr>
            <w:r>
              <w:rPr>
                <w:i/>
                <w:sz w:val="20"/>
                <w:szCs w:val="20"/>
              </w:rPr>
              <w:t>7.</w:t>
            </w:r>
          </w:p>
        </w:tc>
        <w:tc>
          <w:tcPr>
            <w:tcW w:w="2544" w:type="dxa"/>
          </w:tcPr>
          <w:p w:rsidR="007E1B9F" w:rsidRDefault="00153045">
            <w:pPr>
              <w:spacing w:before="2" w:after="2"/>
            </w:pPr>
            <w:r>
              <w:rPr>
                <w:sz w:val="28"/>
                <w:szCs w:val="28"/>
              </w:rPr>
              <w:t>14B</w:t>
            </w:r>
          </w:p>
        </w:tc>
        <w:tc>
          <w:tcPr>
            <w:tcW w:w="646" w:type="dxa"/>
            <w:tcBorders>
              <w:top w:val="nil"/>
              <w:bottom w:val="nil"/>
            </w:tcBorders>
          </w:tcPr>
          <w:p w:rsidR="007E1B9F" w:rsidRDefault="00153045">
            <w:pPr>
              <w:spacing w:before="2" w:after="2"/>
            </w:pPr>
            <w:r>
              <w:rPr>
                <w:i/>
                <w:sz w:val="20"/>
                <w:szCs w:val="20"/>
              </w:rPr>
              <w:t>19.</w:t>
            </w:r>
          </w:p>
        </w:tc>
        <w:tc>
          <w:tcPr>
            <w:tcW w:w="2565" w:type="dxa"/>
          </w:tcPr>
          <w:p w:rsidR="007E1B9F" w:rsidRDefault="00153045">
            <w:pPr>
              <w:spacing w:before="2" w:after="2"/>
            </w:pPr>
            <w:r>
              <w:rPr>
                <w:sz w:val="28"/>
                <w:szCs w:val="28"/>
              </w:rPr>
              <w:t>12C1</w:t>
            </w:r>
          </w:p>
        </w:tc>
        <w:tc>
          <w:tcPr>
            <w:tcW w:w="624" w:type="dxa"/>
            <w:tcBorders>
              <w:top w:val="nil"/>
              <w:bottom w:val="nil"/>
            </w:tcBorders>
          </w:tcPr>
          <w:p w:rsidR="007E1B9F" w:rsidRDefault="00153045">
            <w:pPr>
              <w:spacing w:before="2" w:after="2"/>
            </w:pPr>
            <w:r>
              <w:rPr>
                <w:i/>
                <w:sz w:val="20"/>
                <w:szCs w:val="20"/>
              </w:rPr>
              <w:t>31.</w:t>
            </w:r>
          </w:p>
        </w:tc>
        <w:tc>
          <w:tcPr>
            <w:tcW w:w="2587" w:type="dxa"/>
          </w:tcPr>
          <w:p w:rsidR="007E1B9F" w:rsidRDefault="00153045">
            <w:pPr>
              <w:spacing w:before="2" w:after="2"/>
            </w:pPr>
            <w:r>
              <w:rPr>
                <w:sz w:val="28"/>
                <w:szCs w:val="28"/>
              </w:rPr>
              <w:t>10B2</w:t>
            </w:r>
          </w:p>
        </w:tc>
      </w:tr>
      <w:tr w:rsidR="007E1B9F">
        <w:tc>
          <w:tcPr>
            <w:tcW w:w="667" w:type="dxa"/>
            <w:tcBorders>
              <w:top w:val="nil"/>
              <w:bottom w:val="nil"/>
            </w:tcBorders>
          </w:tcPr>
          <w:p w:rsidR="007E1B9F" w:rsidRDefault="00153045">
            <w:pPr>
              <w:spacing w:before="2" w:after="2"/>
            </w:pPr>
            <w:r>
              <w:rPr>
                <w:i/>
                <w:sz w:val="20"/>
                <w:szCs w:val="20"/>
              </w:rPr>
              <w:t>8.</w:t>
            </w:r>
          </w:p>
        </w:tc>
        <w:tc>
          <w:tcPr>
            <w:tcW w:w="2544" w:type="dxa"/>
          </w:tcPr>
          <w:p w:rsidR="007E1B9F" w:rsidRDefault="00153045">
            <w:pPr>
              <w:spacing w:before="2" w:after="2"/>
            </w:pPr>
            <w:r>
              <w:rPr>
                <w:sz w:val="28"/>
                <w:szCs w:val="28"/>
              </w:rPr>
              <w:t>14C</w:t>
            </w:r>
          </w:p>
        </w:tc>
        <w:tc>
          <w:tcPr>
            <w:tcW w:w="646" w:type="dxa"/>
            <w:tcBorders>
              <w:top w:val="nil"/>
              <w:bottom w:val="nil"/>
            </w:tcBorders>
          </w:tcPr>
          <w:p w:rsidR="007E1B9F" w:rsidRDefault="00153045">
            <w:pPr>
              <w:spacing w:before="2" w:after="2"/>
            </w:pPr>
            <w:r>
              <w:rPr>
                <w:i/>
                <w:sz w:val="20"/>
                <w:szCs w:val="20"/>
              </w:rPr>
              <w:t>20.</w:t>
            </w:r>
          </w:p>
        </w:tc>
        <w:tc>
          <w:tcPr>
            <w:tcW w:w="2565" w:type="dxa"/>
          </w:tcPr>
          <w:p w:rsidR="007E1B9F" w:rsidRDefault="00153045">
            <w:pPr>
              <w:spacing w:before="2" w:after="2"/>
            </w:pPr>
            <w:r>
              <w:rPr>
                <w:sz w:val="28"/>
                <w:szCs w:val="28"/>
              </w:rPr>
              <w:t>12C2</w:t>
            </w:r>
          </w:p>
        </w:tc>
        <w:tc>
          <w:tcPr>
            <w:tcW w:w="624" w:type="dxa"/>
            <w:tcBorders>
              <w:top w:val="nil"/>
              <w:bottom w:val="nil"/>
            </w:tcBorders>
          </w:tcPr>
          <w:p w:rsidR="007E1B9F" w:rsidRDefault="00153045">
            <w:pPr>
              <w:spacing w:before="2" w:after="2"/>
            </w:pPr>
            <w:r>
              <w:rPr>
                <w:i/>
                <w:sz w:val="20"/>
                <w:szCs w:val="20"/>
              </w:rPr>
              <w:t>32.</w:t>
            </w:r>
          </w:p>
        </w:tc>
        <w:tc>
          <w:tcPr>
            <w:tcW w:w="2587" w:type="dxa"/>
          </w:tcPr>
          <w:p w:rsidR="007E1B9F" w:rsidRDefault="00153045">
            <w:pPr>
              <w:spacing w:before="2" w:after="2"/>
            </w:pPr>
            <w:r>
              <w:rPr>
                <w:sz w:val="28"/>
                <w:szCs w:val="28"/>
              </w:rPr>
              <w:t>10C</w:t>
            </w:r>
          </w:p>
        </w:tc>
      </w:tr>
      <w:tr w:rsidR="007E1B9F">
        <w:tc>
          <w:tcPr>
            <w:tcW w:w="667" w:type="dxa"/>
            <w:tcBorders>
              <w:top w:val="nil"/>
              <w:bottom w:val="nil"/>
            </w:tcBorders>
          </w:tcPr>
          <w:p w:rsidR="007E1B9F" w:rsidRDefault="00153045">
            <w:pPr>
              <w:spacing w:before="2" w:after="2"/>
            </w:pPr>
            <w:r>
              <w:rPr>
                <w:i/>
                <w:sz w:val="20"/>
                <w:szCs w:val="20"/>
              </w:rPr>
              <w:t>9.</w:t>
            </w:r>
          </w:p>
        </w:tc>
        <w:tc>
          <w:tcPr>
            <w:tcW w:w="2544" w:type="dxa"/>
          </w:tcPr>
          <w:p w:rsidR="007E1B9F" w:rsidRDefault="00153045">
            <w:pPr>
              <w:spacing w:before="2" w:after="2"/>
            </w:pPr>
            <w:r>
              <w:rPr>
                <w:sz w:val="28"/>
                <w:szCs w:val="28"/>
              </w:rPr>
              <w:t>14D1</w:t>
            </w:r>
          </w:p>
        </w:tc>
        <w:tc>
          <w:tcPr>
            <w:tcW w:w="646" w:type="dxa"/>
            <w:tcBorders>
              <w:top w:val="nil"/>
              <w:bottom w:val="nil"/>
            </w:tcBorders>
          </w:tcPr>
          <w:p w:rsidR="007E1B9F" w:rsidRDefault="00153045">
            <w:pPr>
              <w:spacing w:before="2" w:after="2"/>
            </w:pPr>
            <w:r>
              <w:rPr>
                <w:i/>
                <w:sz w:val="20"/>
                <w:szCs w:val="20"/>
              </w:rPr>
              <w:t>21.</w:t>
            </w:r>
          </w:p>
        </w:tc>
        <w:tc>
          <w:tcPr>
            <w:tcW w:w="2565" w:type="dxa"/>
          </w:tcPr>
          <w:p w:rsidR="007E1B9F" w:rsidRDefault="00153045">
            <w:pPr>
              <w:spacing w:before="2" w:after="2"/>
            </w:pPr>
            <w:r>
              <w:rPr>
                <w:sz w:val="28"/>
                <w:szCs w:val="28"/>
              </w:rPr>
              <w:t>12D1</w:t>
            </w:r>
          </w:p>
        </w:tc>
        <w:tc>
          <w:tcPr>
            <w:tcW w:w="624" w:type="dxa"/>
            <w:tcBorders>
              <w:top w:val="nil"/>
              <w:bottom w:val="nil"/>
            </w:tcBorders>
          </w:tcPr>
          <w:p w:rsidR="007E1B9F" w:rsidRDefault="00153045">
            <w:pPr>
              <w:spacing w:before="2" w:after="2"/>
            </w:pPr>
            <w:r>
              <w:rPr>
                <w:i/>
                <w:sz w:val="20"/>
                <w:szCs w:val="20"/>
              </w:rPr>
              <w:t>33.</w:t>
            </w:r>
          </w:p>
        </w:tc>
        <w:tc>
          <w:tcPr>
            <w:tcW w:w="2587" w:type="dxa"/>
          </w:tcPr>
          <w:p w:rsidR="007E1B9F" w:rsidRDefault="00153045">
            <w:pPr>
              <w:spacing w:before="2" w:after="2"/>
            </w:pPr>
            <w:r>
              <w:rPr>
                <w:sz w:val="28"/>
                <w:szCs w:val="28"/>
              </w:rPr>
              <w:t>10D1</w:t>
            </w:r>
          </w:p>
        </w:tc>
      </w:tr>
      <w:tr w:rsidR="007E1B9F">
        <w:tc>
          <w:tcPr>
            <w:tcW w:w="667" w:type="dxa"/>
            <w:tcBorders>
              <w:top w:val="nil"/>
              <w:bottom w:val="nil"/>
            </w:tcBorders>
          </w:tcPr>
          <w:p w:rsidR="007E1B9F" w:rsidRDefault="00153045">
            <w:pPr>
              <w:spacing w:before="2" w:after="2"/>
            </w:pPr>
            <w:r>
              <w:rPr>
                <w:i/>
                <w:sz w:val="20"/>
                <w:szCs w:val="20"/>
              </w:rPr>
              <w:t>10.</w:t>
            </w:r>
          </w:p>
        </w:tc>
        <w:tc>
          <w:tcPr>
            <w:tcW w:w="2544" w:type="dxa"/>
          </w:tcPr>
          <w:p w:rsidR="007E1B9F" w:rsidRDefault="00153045">
            <w:pPr>
              <w:spacing w:before="2" w:after="2"/>
            </w:pPr>
            <w:r>
              <w:rPr>
                <w:sz w:val="28"/>
                <w:szCs w:val="28"/>
              </w:rPr>
              <w:t>14D2</w:t>
            </w:r>
          </w:p>
        </w:tc>
        <w:tc>
          <w:tcPr>
            <w:tcW w:w="646" w:type="dxa"/>
            <w:tcBorders>
              <w:top w:val="nil"/>
              <w:bottom w:val="nil"/>
            </w:tcBorders>
          </w:tcPr>
          <w:p w:rsidR="007E1B9F" w:rsidRDefault="00153045">
            <w:pPr>
              <w:spacing w:before="2" w:after="2"/>
            </w:pPr>
            <w:r>
              <w:rPr>
                <w:i/>
                <w:sz w:val="20"/>
                <w:szCs w:val="20"/>
              </w:rPr>
              <w:t>22.</w:t>
            </w:r>
          </w:p>
        </w:tc>
        <w:tc>
          <w:tcPr>
            <w:tcW w:w="2565" w:type="dxa"/>
          </w:tcPr>
          <w:p w:rsidR="007E1B9F" w:rsidRDefault="00153045">
            <w:pPr>
              <w:spacing w:before="2" w:after="2"/>
            </w:pPr>
            <w:r>
              <w:rPr>
                <w:sz w:val="28"/>
                <w:szCs w:val="28"/>
              </w:rPr>
              <w:t>12D2</w:t>
            </w:r>
          </w:p>
        </w:tc>
        <w:tc>
          <w:tcPr>
            <w:tcW w:w="624" w:type="dxa"/>
            <w:tcBorders>
              <w:top w:val="nil"/>
              <w:bottom w:val="nil"/>
            </w:tcBorders>
          </w:tcPr>
          <w:p w:rsidR="007E1B9F" w:rsidRDefault="00153045">
            <w:pPr>
              <w:spacing w:before="2" w:after="2"/>
            </w:pPr>
            <w:r>
              <w:rPr>
                <w:i/>
                <w:sz w:val="20"/>
                <w:szCs w:val="20"/>
              </w:rPr>
              <w:t>34.</w:t>
            </w:r>
          </w:p>
        </w:tc>
        <w:tc>
          <w:tcPr>
            <w:tcW w:w="2587" w:type="dxa"/>
            <w:tcBorders>
              <w:bottom w:val="dotted" w:sz="4" w:space="0" w:color="000000"/>
            </w:tcBorders>
          </w:tcPr>
          <w:p w:rsidR="007E1B9F" w:rsidRDefault="00153045">
            <w:pPr>
              <w:spacing w:before="2" w:after="2"/>
            </w:pPr>
            <w:r>
              <w:rPr>
                <w:sz w:val="28"/>
                <w:szCs w:val="28"/>
              </w:rPr>
              <w:t>10D2</w:t>
            </w:r>
          </w:p>
        </w:tc>
      </w:tr>
      <w:tr w:rsidR="007E1B9F">
        <w:tc>
          <w:tcPr>
            <w:tcW w:w="667" w:type="dxa"/>
            <w:tcBorders>
              <w:top w:val="nil"/>
              <w:bottom w:val="nil"/>
            </w:tcBorders>
          </w:tcPr>
          <w:p w:rsidR="007E1B9F" w:rsidRDefault="00153045">
            <w:pPr>
              <w:spacing w:before="2" w:after="2"/>
            </w:pPr>
            <w:r>
              <w:rPr>
                <w:i/>
                <w:sz w:val="20"/>
                <w:szCs w:val="20"/>
              </w:rPr>
              <w:t>11.</w:t>
            </w:r>
          </w:p>
        </w:tc>
        <w:tc>
          <w:tcPr>
            <w:tcW w:w="2544" w:type="dxa"/>
          </w:tcPr>
          <w:p w:rsidR="007E1B9F" w:rsidRDefault="00153045">
            <w:pPr>
              <w:spacing w:before="2" w:after="2"/>
            </w:pPr>
            <w:r>
              <w:rPr>
                <w:sz w:val="28"/>
                <w:szCs w:val="28"/>
              </w:rPr>
              <w:t>13A</w:t>
            </w:r>
          </w:p>
        </w:tc>
        <w:tc>
          <w:tcPr>
            <w:tcW w:w="646" w:type="dxa"/>
            <w:tcBorders>
              <w:top w:val="nil"/>
              <w:bottom w:val="nil"/>
            </w:tcBorders>
          </w:tcPr>
          <w:p w:rsidR="007E1B9F" w:rsidRDefault="00153045">
            <w:pPr>
              <w:spacing w:before="2" w:after="2"/>
            </w:pPr>
            <w:r>
              <w:rPr>
                <w:i/>
                <w:sz w:val="20"/>
                <w:szCs w:val="20"/>
              </w:rPr>
              <w:t>23.</w:t>
            </w:r>
          </w:p>
        </w:tc>
        <w:tc>
          <w:tcPr>
            <w:tcW w:w="2565" w:type="dxa"/>
            <w:tcBorders>
              <w:right w:val="dotted" w:sz="4" w:space="0" w:color="000000"/>
            </w:tcBorders>
          </w:tcPr>
          <w:p w:rsidR="007E1B9F" w:rsidRDefault="00153045">
            <w:pPr>
              <w:spacing w:before="2" w:after="2"/>
            </w:pPr>
            <w:r>
              <w:rPr>
                <w:sz w:val="28"/>
                <w:szCs w:val="28"/>
              </w:rPr>
              <w:t>11A</w:t>
            </w:r>
          </w:p>
        </w:tc>
        <w:tc>
          <w:tcPr>
            <w:tcW w:w="624" w:type="dxa"/>
            <w:tcBorders>
              <w:top w:val="nil"/>
              <w:left w:val="dotted" w:sz="4" w:space="0" w:color="000000"/>
              <w:bottom w:val="nil"/>
            </w:tcBorders>
          </w:tcPr>
          <w:p w:rsidR="007E1B9F" w:rsidRDefault="007E1B9F">
            <w:pPr>
              <w:spacing w:before="2" w:after="2"/>
            </w:pPr>
          </w:p>
        </w:tc>
        <w:tc>
          <w:tcPr>
            <w:tcW w:w="2587" w:type="dxa"/>
            <w:tcBorders>
              <w:top w:val="dotted" w:sz="4" w:space="0" w:color="000000"/>
              <w:bottom w:val="nil"/>
            </w:tcBorders>
          </w:tcPr>
          <w:p w:rsidR="007E1B9F" w:rsidRDefault="007E1B9F">
            <w:pPr>
              <w:spacing w:before="2" w:after="2"/>
            </w:pPr>
          </w:p>
        </w:tc>
      </w:tr>
      <w:tr w:rsidR="007E1B9F">
        <w:tc>
          <w:tcPr>
            <w:tcW w:w="667" w:type="dxa"/>
            <w:tcBorders>
              <w:top w:val="nil"/>
              <w:bottom w:val="nil"/>
            </w:tcBorders>
          </w:tcPr>
          <w:p w:rsidR="007E1B9F" w:rsidRDefault="00153045">
            <w:pPr>
              <w:spacing w:before="2" w:after="2"/>
            </w:pPr>
            <w:r>
              <w:rPr>
                <w:i/>
                <w:sz w:val="20"/>
                <w:szCs w:val="20"/>
              </w:rPr>
              <w:t>12.</w:t>
            </w:r>
          </w:p>
        </w:tc>
        <w:tc>
          <w:tcPr>
            <w:tcW w:w="2544" w:type="dxa"/>
          </w:tcPr>
          <w:p w:rsidR="007E1B9F" w:rsidRDefault="00153045">
            <w:pPr>
              <w:spacing w:before="2" w:after="2"/>
            </w:pPr>
            <w:r>
              <w:rPr>
                <w:sz w:val="28"/>
                <w:szCs w:val="28"/>
              </w:rPr>
              <w:t>13B</w:t>
            </w:r>
          </w:p>
        </w:tc>
        <w:tc>
          <w:tcPr>
            <w:tcW w:w="646" w:type="dxa"/>
            <w:tcBorders>
              <w:top w:val="nil"/>
              <w:bottom w:val="nil"/>
            </w:tcBorders>
          </w:tcPr>
          <w:p w:rsidR="007E1B9F" w:rsidRDefault="00153045">
            <w:pPr>
              <w:spacing w:before="2" w:after="2"/>
            </w:pPr>
            <w:r>
              <w:rPr>
                <w:i/>
                <w:sz w:val="20"/>
                <w:szCs w:val="20"/>
              </w:rPr>
              <w:t>24.</w:t>
            </w:r>
          </w:p>
        </w:tc>
        <w:tc>
          <w:tcPr>
            <w:tcW w:w="2565" w:type="dxa"/>
            <w:tcBorders>
              <w:right w:val="dotted" w:sz="4" w:space="0" w:color="000000"/>
            </w:tcBorders>
          </w:tcPr>
          <w:p w:rsidR="007E1B9F" w:rsidRDefault="00153045">
            <w:pPr>
              <w:spacing w:before="2" w:after="2"/>
            </w:pPr>
            <w:r>
              <w:rPr>
                <w:sz w:val="28"/>
                <w:szCs w:val="28"/>
              </w:rPr>
              <w:t>11B1</w:t>
            </w:r>
          </w:p>
        </w:tc>
        <w:tc>
          <w:tcPr>
            <w:tcW w:w="624" w:type="dxa"/>
            <w:tcBorders>
              <w:top w:val="nil"/>
              <w:left w:val="dotted" w:sz="4" w:space="0" w:color="000000"/>
              <w:bottom w:val="nil"/>
            </w:tcBorders>
          </w:tcPr>
          <w:p w:rsidR="007E1B9F" w:rsidRDefault="007E1B9F">
            <w:pPr>
              <w:spacing w:before="2" w:after="2"/>
            </w:pPr>
          </w:p>
        </w:tc>
        <w:tc>
          <w:tcPr>
            <w:tcW w:w="2587" w:type="dxa"/>
            <w:tcBorders>
              <w:top w:val="nil"/>
              <w:bottom w:val="nil"/>
            </w:tcBorders>
          </w:tcPr>
          <w:p w:rsidR="007E1B9F" w:rsidRDefault="007E1B9F">
            <w:pPr>
              <w:spacing w:before="2" w:after="2"/>
            </w:pPr>
          </w:p>
        </w:tc>
      </w:tr>
    </w:tbl>
    <w:p w:rsidR="007E1B9F" w:rsidRDefault="00153045">
      <w:pPr>
        <w:spacing w:before="100" w:after="100"/>
      </w:pPr>
      <w:r>
        <w:rPr>
          <w:b/>
          <w:sz w:val="34"/>
          <w:szCs w:val="34"/>
        </w:rPr>
        <w:t xml:space="preserve">JUNIOR BORROWING GRID </w:t>
      </w:r>
    </w:p>
    <w:p w:rsidR="007E1B9F" w:rsidRDefault="00153045">
      <w:pPr>
        <w:spacing w:line="360" w:lineRule="auto"/>
      </w:pPr>
      <w:r>
        <w:rPr>
          <w:rFonts w:ascii="Noto Sans Symbols" w:eastAsia="Noto Sans Symbols" w:hAnsi="Noto Sans Symbols" w:cs="Noto Sans Symbols"/>
          <w:sz w:val="28"/>
          <w:szCs w:val="28"/>
        </w:rPr>
        <w:t>∙</w:t>
      </w:r>
      <w:r>
        <w:rPr>
          <w:rFonts w:ascii="Noto Sans Symbols" w:eastAsia="Noto Sans Symbols" w:hAnsi="Noto Sans Symbols" w:cs="Noto Sans Symbols"/>
          <w:sz w:val="28"/>
          <w:szCs w:val="28"/>
        </w:rPr>
        <w:tab/>
      </w:r>
      <w:r>
        <w:rPr>
          <w:sz w:val="28"/>
          <w:szCs w:val="28"/>
        </w:rPr>
        <w:t xml:space="preserve">All ages refer to players turning that age in the year of play. </w:t>
      </w:r>
    </w:p>
    <w:p w:rsidR="007E1B9F" w:rsidRDefault="00153045">
      <w:pPr>
        <w:spacing w:line="360" w:lineRule="auto"/>
      </w:pPr>
      <w:r>
        <w:rPr>
          <w:rFonts w:ascii="Noto Sans Symbols" w:eastAsia="Noto Sans Symbols" w:hAnsi="Noto Sans Symbols" w:cs="Noto Sans Symbols"/>
          <w:sz w:val="28"/>
          <w:szCs w:val="28"/>
        </w:rPr>
        <w:t>∙</w:t>
      </w:r>
      <w:r>
        <w:rPr>
          <w:rFonts w:ascii="Noto Sans Symbols" w:eastAsia="Noto Sans Symbols" w:hAnsi="Noto Sans Symbols" w:cs="Noto Sans Symbols"/>
          <w:sz w:val="28"/>
          <w:szCs w:val="28"/>
        </w:rPr>
        <w:tab/>
      </w:r>
      <w:r>
        <w:rPr>
          <w:sz w:val="28"/>
          <w:szCs w:val="28"/>
        </w:rPr>
        <w:t xml:space="preserve">Your club’s lowest graded junior team may NOT borrow from any higher </w:t>
      </w:r>
      <w:r>
        <w:rPr>
          <w:sz w:val="28"/>
          <w:szCs w:val="28"/>
        </w:rPr>
        <w:tab/>
        <w:t xml:space="preserve">graded team. </w:t>
      </w:r>
    </w:p>
    <w:p w:rsidR="007E1B9F" w:rsidRDefault="00153045">
      <w:pPr>
        <w:spacing w:line="360" w:lineRule="auto"/>
      </w:pPr>
      <w:r>
        <w:rPr>
          <w:rFonts w:ascii="Noto Sans Symbols" w:eastAsia="Noto Sans Symbols" w:hAnsi="Noto Sans Symbols" w:cs="Noto Sans Symbols"/>
          <w:sz w:val="28"/>
          <w:szCs w:val="28"/>
        </w:rPr>
        <w:t>∙</w:t>
      </w:r>
      <w:r>
        <w:rPr>
          <w:rFonts w:ascii="Noto Sans Symbols" w:eastAsia="Noto Sans Symbols" w:hAnsi="Noto Sans Symbols" w:cs="Noto Sans Symbols"/>
          <w:sz w:val="28"/>
          <w:szCs w:val="28"/>
        </w:rPr>
        <w:tab/>
      </w:r>
      <w:r>
        <w:rPr>
          <w:sz w:val="28"/>
          <w:szCs w:val="28"/>
        </w:rPr>
        <w:t>No player may play in a grade that is 2 years above their own grade.</w:t>
      </w:r>
    </w:p>
    <w:tbl>
      <w:tblPr>
        <w:tblStyle w:val="a2"/>
        <w:tblW w:w="9633" w:type="dxa"/>
        <w:tblInd w:w="-23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531"/>
        <w:gridCol w:w="987"/>
        <w:gridCol w:w="3525"/>
        <w:gridCol w:w="4590"/>
      </w:tblGrid>
      <w:tr w:rsidR="007E1B9F">
        <w:tc>
          <w:tcPr>
            <w:tcW w:w="531" w:type="dxa"/>
            <w:tcBorders>
              <w:top w:val="nil"/>
              <w:bottom w:val="nil"/>
            </w:tcBorders>
          </w:tcPr>
          <w:p w:rsidR="007E1B9F" w:rsidRDefault="00153045">
            <w:pPr>
              <w:spacing w:before="2" w:after="2"/>
            </w:pPr>
            <w:r>
              <w:rPr>
                <w:i/>
                <w:sz w:val="20"/>
                <w:szCs w:val="20"/>
              </w:rPr>
              <w:t>1</w:t>
            </w:r>
          </w:p>
        </w:tc>
        <w:tc>
          <w:tcPr>
            <w:tcW w:w="987" w:type="dxa"/>
          </w:tcPr>
          <w:p w:rsidR="007E1B9F" w:rsidRDefault="00153045">
            <w:pPr>
              <w:spacing w:before="2" w:after="2"/>
            </w:pPr>
            <w:r>
              <w:rPr>
                <w:sz w:val="28"/>
                <w:szCs w:val="28"/>
              </w:rPr>
              <w:t>15A</w:t>
            </w:r>
          </w:p>
        </w:tc>
        <w:tc>
          <w:tcPr>
            <w:tcW w:w="3525" w:type="dxa"/>
          </w:tcPr>
          <w:p w:rsidR="007E1B9F" w:rsidRDefault="00153045">
            <w:pPr>
              <w:spacing w:before="2" w:after="2"/>
            </w:pPr>
            <w:r>
              <w:rPr>
                <w:sz w:val="26"/>
                <w:szCs w:val="26"/>
              </w:rPr>
              <w:t>May borrow from lower ranked</w:t>
            </w:r>
          </w:p>
        </w:tc>
        <w:tc>
          <w:tcPr>
            <w:tcW w:w="4590" w:type="dxa"/>
          </w:tcPr>
          <w:p w:rsidR="007E1B9F" w:rsidRDefault="00153045">
            <w:pPr>
              <w:spacing w:before="2" w:after="2"/>
            </w:pPr>
            <w:r>
              <w:rPr>
                <w:sz w:val="28"/>
                <w:szCs w:val="28"/>
              </w:rPr>
              <w:t xml:space="preserve">15yrs  &amp; 14yrs &amp; 13 </w:t>
            </w:r>
            <w:proofErr w:type="spellStart"/>
            <w:r>
              <w:rPr>
                <w:sz w:val="28"/>
                <w:szCs w:val="28"/>
              </w:rPr>
              <w:t>yrs</w:t>
            </w:r>
            <w:proofErr w:type="spellEnd"/>
            <w:r>
              <w:rPr>
                <w:sz w:val="28"/>
                <w:szCs w:val="28"/>
              </w:rPr>
              <w:t xml:space="preserve"> only</w:t>
            </w:r>
          </w:p>
        </w:tc>
      </w:tr>
      <w:tr w:rsidR="007E1B9F">
        <w:tc>
          <w:tcPr>
            <w:tcW w:w="531" w:type="dxa"/>
            <w:tcBorders>
              <w:top w:val="nil"/>
              <w:bottom w:val="nil"/>
            </w:tcBorders>
          </w:tcPr>
          <w:p w:rsidR="007E1B9F" w:rsidRDefault="00153045">
            <w:pPr>
              <w:spacing w:before="2" w:after="2"/>
            </w:pPr>
            <w:r>
              <w:rPr>
                <w:i/>
                <w:sz w:val="20"/>
                <w:szCs w:val="20"/>
              </w:rPr>
              <w:t>2</w:t>
            </w:r>
          </w:p>
        </w:tc>
        <w:tc>
          <w:tcPr>
            <w:tcW w:w="987" w:type="dxa"/>
          </w:tcPr>
          <w:p w:rsidR="007E1B9F" w:rsidRDefault="00153045">
            <w:pPr>
              <w:spacing w:before="2" w:after="2"/>
            </w:pPr>
            <w:r>
              <w:rPr>
                <w:sz w:val="28"/>
                <w:szCs w:val="28"/>
              </w:rPr>
              <w:t>15B</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15yrs &amp; 14yrs &amp; 13 </w:t>
            </w:r>
            <w:proofErr w:type="spellStart"/>
            <w:r>
              <w:rPr>
                <w:sz w:val="28"/>
                <w:szCs w:val="28"/>
              </w:rPr>
              <w:t>yrs</w:t>
            </w:r>
            <w:proofErr w:type="spellEnd"/>
            <w:r>
              <w:rPr>
                <w:sz w:val="28"/>
                <w:szCs w:val="28"/>
              </w:rPr>
              <w:t xml:space="preserve"> only</w:t>
            </w:r>
          </w:p>
        </w:tc>
      </w:tr>
      <w:tr w:rsidR="007E1B9F">
        <w:tc>
          <w:tcPr>
            <w:tcW w:w="531" w:type="dxa"/>
            <w:tcBorders>
              <w:top w:val="nil"/>
              <w:bottom w:val="nil"/>
            </w:tcBorders>
          </w:tcPr>
          <w:p w:rsidR="007E1B9F" w:rsidRDefault="00153045">
            <w:pPr>
              <w:spacing w:before="2" w:after="2"/>
            </w:pPr>
            <w:r>
              <w:rPr>
                <w:i/>
                <w:sz w:val="20"/>
                <w:szCs w:val="20"/>
              </w:rPr>
              <w:t>3</w:t>
            </w:r>
          </w:p>
        </w:tc>
        <w:tc>
          <w:tcPr>
            <w:tcW w:w="987" w:type="dxa"/>
          </w:tcPr>
          <w:p w:rsidR="007E1B9F" w:rsidRDefault="00153045">
            <w:pPr>
              <w:spacing w:before="2" w:after="2"/>
            </w:pPr>
            <w:r>
              <w:rPr>
                <w:sz w:val="28"/>
                <w:szCs w:val="28"/>
              </w:rPr>
              <w:t>15C</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15yrs &amp; 14B grade &amp; 13B grade &amp; lower only</w:t>
            </w:r>
          </w:p>
        </w:tc>
      </w:tr>
      <w:tr w:rsidR="007E1B9F">
        <w:tc>
          <w:tcPr>
            <w:tcW w:w="531" w:type="dxa"/>
            <w:tcBorders>
              <w:top w:val="nil"/>
              <w:bottom w:val="nil"/>
            </w:tcBorders>
          </w:tcPr>
          <w:p w:rsidR="007E1B9F" w:rsidRDefault="00153045">
            <w:pPr>
              <w:spacing w:before="2" w:after="2"/>
            </w:pPr>
            <w:r>
              <w:rPr>
                <w:i/>
                <w:sz w:val="20"/>
                <w:szCs w:val="20"/>
              </w:rPr>
              <w:t>4</w:t>
            </w:r>
          </w:p>
        </w:tc>
        <w:tc>
          <w:tcPr>
            <w:tcW w:w="987" w:type="dxa"/>
          </w:tcPr>
          <w:p w:rsidR="007E1B9F" w:rsidRDefault="00153045">
            <w:pPr>
              <w:spacing w:before="2" w:after="2"/>
            </w:pPr>
            <w:r>
              <w:rPr>
                <w:sz w:val="28"/>
                <w:szCs w:val="28"/>
              </w:rPr>
              <w:t>15D1</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15yrs &amp; 14C grade &amp; 13C grade &amp; lower only</w:t>
            </w:r>
          </w:p>
        </w:tc>
      </w:tr>
      <w:tr w:rsidR="007E1B9F">
        <w:tc>
          <w:tcPr>
            <w:tcW w:w="531" w:type="dxa"/>
            <w:tcBorders>
              <w:top w:val="nil"/>
              <w:bottom w:val="nil"/>
            </w:tcBorders>
          </w:tcPr>
          <w:p w:rsidR="007E1B9F" w:rsidRDefault="00153045">
            <w:pPr>
              <w:spacing w:before="2" w:after="2"/>
            </w:pPr>
            <w:r>
              <w:rPr>
                <w:i/>
                <w:sz w:val="20"/>
                <w:szCs w:val="20"/>
              </w:rPr>
              <w:t>5</w:t>
            </w:r>
          </w:p>
        </w:tc>
        <w:tc>
          <w:tcPr>
            <w:tcW w:w="987" w:type="dxa"/>
          </w:tcPr>
          <w:p w:rsidR="007E1B9F" w:rsidRDefault="00153045">
            <w:pPr>
              <w:spacing w:before="2" w:after="2"/>
            </w:pPr>
            <w:r>
              <w:rPr>
                <w:sz w:val="28"/>
                <w:szCs w:val="28"/>
              </w:rPr>
              <w:t>15D2</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14C grade &amp; 13C grade &amp; lower only</w:t>
            </w:r>
          </w:p>
        </w:tc>
      </w:tr>
      <w:tr w:rsidR="007E1B9F">
        <w:tc>
          <w:tcPr>
            <w:tcW w:w="531" w:type="dxa"/>
            <w:tcBorders>
              <w:top w:val="nil"/>
              <w:bottom w:val="nil"/>
            </w:tcBorders>
          </w:tcPr>
          <w:p w:rsidR="007E1B9F" w:rsidRDefault="00153045">
            <w:pPr>
              <w:spacing w:before="2" w:after="2"/>
            </w:pPr>
            <w:r>
              <w:rPr>
                <w:i/>
                <w:sz w:val="20"/>
                <w:szCs w:val="20"/>
              </w:rPr>
              <w:t>6</w:t>
            </w:r>
          </w:p>
        </w:tc>
        <w:tc>
          <w:tcPr>
            <w:tcW w:w="987" w:type="dxa"/>
          </w:tcPr>
          <w:p w:rsidR="007E1B9F" w:rsidRDefault="00153045">
            <w:pPr>
              <w:spacing w:before="2" w:after="2"/>
            </w:pPr>
            <w:r>
              <w:rPr>
                <w:sz w:val="28"/>
                <w:szCs w:val="28"/>
              </w:rPr>
              <w:t xml:space="preserve">14A </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14yrs &amp; 13yrs &amp; 12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7</w:t>
            </w:r>
          </w:p>
        </w:tc>
        <w:tc>
          <w:tcPr>
            <w:tcW w:w="987" w:type="dxa"/>
          </w:tcPr>
          <w:p w:rsidR="007E1B9F" w:rsidRDefault="00153045">
            <w:pPr>
              <w:spacing w:before="2" w:after="2"/>
            </w:pPr>
            <w:r>
              <w:rPr>
                <w:sz w:val="28"/>
                <w:szCs w:val="28"/>
              </w:rPr>
              <w:t>14B</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14yrs &amp; 13yrs &amp; 12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8</w:t>
            </w:r>
          </w:p>
        </w:tc>
        <w:tc>
          <w:tcPr>
            <w:tcW w:w="987" w:type="dxa"/>
          </w:tcPr>
          <w:p w:rsidR="007E1B9F" w:rsidRDefault="00153045">
            <w:pPr>
              <w:spacing w:before="2" w:after="2"/>
            </w:pPr>
            <w:r>
              <w:rPr>
                <w:sz w:val="28"/>
                <w:szCs w:val="28"/>
              </w:rPr>
              <w:t>14C</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14yrs &amp; 13B grade &amp; 12A &amp; lower only</w:t>
            </w:r>
          </w:p>
        </w:tc>
      </w:tr>
      <w:tr w:rsidR="007E1B9F">
        <w:tc>
          <w:tcPr>
            <w:tcW w:w="531" w:type="dxa"/>
            <w:tcBorders>
              <w:top w:val="nil"/>
              <w:bottom w:val="nil"/>
            </w:tcBorders>
          </w:tcPr>
          <w:p w:rsidR="007E1B9F" w:rsidRDefault="00153045">
            <w:pPr>
              <w:spacing w:before="2" w:after="2"/>
            </w:pPr>
            <w:r>
              <w:rPr>
                <w:i/>
                <w:sz w:val="20"/>
                <w:szCs w:val="20"/>
              </w:rPr>
              <w:t>9</w:t>
            </w:r>
          </w:p>
        </w:tc>
        <w:tc>
          <w:tcPr>
            <w:tcW w:w="987" w:type="dxa"/>
          </w:tcPr>
          <w:p w:rsidR="007E1B9F" w:rsidRDefault="00153045">
            <w:pPr>
              <w:spacing w:before="2" w:after="2"/>
            </w:pPr>
            <w:r>
              <w:rPr>
                <w:sz w:val="28"/>
                <w:szCs w:val="28"/>
              </w:rPr>
              <w:t>14D1</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14yrs &amp; 13C grade &amp; 12B &amp; lower only</w:t>
            </w:r>
          </w:p>
        </w:tc>
      </w:tr>
      <w:tr w:rsidR="007E1B9F">
        <w:tc>
          <w:tcPr>
            <w:tcW w:w="531" w:type="dxa"/>
            <w:tcBorders>
              <w:top w:val="nil"/>
              <w:bottom w:val="nil"/>
            </w:tcBorders>
          </w:tcPr>
          <w:p w:rsidR="007E1B9F" w:rsidRDefault="00153045">
            <w:pPr>
              <w:spacing w:before="2" w:after="2"/>
            </w:pPr>
            <w:r>
              <w:rPr>
                <w:i/>
                <w:sz w:val="20"/>
                <w:szCs w:val="20"/>
              </w:rPr>
              <w:t>10</w:t>
            </w:r>
          </w:p>
        </w:tc>
        <w:tc>
          <w:tcPr>
            <w:tcW w:w="987" w:type="dxa"/>
          </w:tcPr>
          <w:p w:rsidR="007E1B9F" w:rsidRDefault="00153045">
            <w:pPr>
              <w:spacing w:before="2" w:after="2"/>
            </w:pPr>
            <w:r>
              <w:rPr>
                <w:sz w:val="28"/>
                <w:szCs w:val="28"/>
              </w:rPr>
              <w:t>14D2</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13C grade &amp; 12C &amp; lower only</w:t>
            </w:r>
          </w:p>
        </w:tc>
      </w:tr>
      <w:tr w:rsidR="007E1B9F">
        <w:tc>
          <w:tcPr>
            <w:tcW w:w="531" w:type="dxa"/>
            <w:tcBorders>
              <w:top w:val="nil"/>
              <w:bottom w:val="nil"/>
            </w:tcBorders>
          </w:tcPr>
          <w:p w:rsidR="007E1B9F" w:rsidRDefault="00153045">
            <w:pPr>
              <w:spacing w:before="2" w:after="2"/>
            </w:pPr>
            <w:r>
              <w:rPr>
                <w:i/>
                <w:sz w:val="20"/>
                <w:szCs w:val="20"/>
              </w:rPr>
              <w:t>11</w:t>
            </w:r>
          </w:p>
        </w:tc>
        <w:tc>
          <w:tcPr>
            <w:tcW w:w="987" w:type="dxa"/>
          </w:tcPr>
          <w:p w:rsidR="007E1B9F" w:rsidRDefault="00153045">
            <w:pPr>
              <w:spacing w:before="2" w:after="2"/>
            </w:pPr>
            <w:r>
              <w:rPr>
                <w:sz w:val="28"/>
                <w:szCs w:val="28"/>
              </w:rPr>
              <w:t>13A</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13yrs &amp; 12yrs &amp; 11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12</w:t>
            </w:r>
          </w:p>
        </w:tc>
        <w:tc>
          <w:tcPr>
            <w:tcW w:w="987" w:type="dxa"/>
          </w:tcPr>
          <w:p w:rsidR="007E1B9F" w:rsidRDefault="00153045">
            <w:pPr>
              <w:spacing w:before="2" w:after="2"/>
            </w:pPr>
            <w:r>
              <w:rPr>
                <w:sz w:val="28"/>
                <w:szCs w:val="28"/>
              </w:rPr>
              <w:t>13B</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13yrs &amp; 12yrs &amp; 11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13</w:t>
            </w:r>
          </w:p>
        </w:tc>
        <w:tc>
          <w:tcPr>
            <w:tcW w:w="987" w:type="dxa"/>
          </w:tcPr>
          <w:p w:rsidR="007E1B9F" w:rsidRDefault="00153045">
            <w:pPr>
              <w:spacing w:before="2" w:after="2"/>
            </w:pPr>
            <w:r>
              <w:rPr>
                <w:sz w:val="28"/>
                <w:szCs w:val="28"/>
              </w:rPr>
              <w:t>13C1</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13yrs &amp; 12B grade &amp; 11A &amp; lower only</w:t>
            </w:r>
          </w:p>
        </w:tc>
      </w:tr>
      <w:tr w:rsidR="007E1B9F">
        <w:tc>
          <w:tcPr>
            <w:tcW w:w="531" w:type="dxa"/>
            <w:tcBorders>
              <w:top w:val="nil"/>
              <w:bottom w:val="nil"/>
            </w:tcBorders>
          </w:tcPr>
          <w:p w:rsidR="007E1B9F" w:rsidRDefault="00153045">
            <w:pPr>
              <w:spacing w:before="2" w:after="2"/>
            </w:pPr>
            <w:r>
              <w:rPr>
                <w:i/>
                <w:sz w:val="20"/>
                <w:szCs w:val="20"/>
              </w:rPr>
              <w:t>14</w:t>
            </w:r>
          </w:p>
        </w:tc>
        <w:tc>
          <w:tcPr>
            <w:tcW w:w="987" w:type="dxa"/>
          </w:tcPr>
          <w:p w:rsidR="007E1B9F" w:rsidRDefault="00153045">
            <w:pPr>
              <w:spacing w:before="2" w:after="2"/>
            </w:pPr>
            <w:r>
              <w:rPr>
                <w:sz w:val="28"/>
                <w:szCs w:val="28"/>
              </w:rPr>
              <w:t>13C2</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13yrs &amp; 12B grade &amp; 11B &amp; lower only</w:t>
            </w:r>
          </w:p>
        </w:tc>
      </w:tr>
      <w:tr w:rsidR="007E1B9F">
        <w:tc>
          <w:tcPr>
            <w:tcW w:w="531" w:type="dxa"/>
            <w:tcBorders>
              <w:top w:val="nil"/>
              <w:bottom w:val="nil"/>
            </w:tcBorders>
          </w:tcPr>
          <w:p w:rsidR="007E1B9F" w:rsidRDefault="00153045">
            <w:pPr>
              <w:spacing w:before="2" w:after="2"/>
            </w:pPr>
            <w:r>
              <w:rPr>
                <w:i/>
                <w:sz w:val="20"/>
                <w:szCs w:val="20"/>
              </w:rPr>
              <w:lastRenderedPageBreak/>
              <w:t>15</w:t>
            </w:r>
          </w:p>
        </w:tc>
        <w:tc>
          <w:tcPr>
            <w:tcW w:w="987" w:type="dxa"/>
          </w:tcPr>
          <w:p w:rsidR="007E1B9F" w:rsidRDefault="00153045">
            <w:pPr>
              <w:spacing w:before="2" w:after="2"/>
            </w:pPr>
            <w:r>
              <w:rPr>
                <w:sz w:val="28"/>
                <w:szCs w:val="28"/>
              </w:rPr>
              <w:t>13D1</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13yrs &amp; 12C grade &amp; 11C &amp; lower only</w:t>
            </w:r>
          </w:p>
        </w:tc>
      </w:tr>
      <w:tr w:rsidR="007E1B9F">
        <w:tc>
          <w:tcPr>
            <w:tcW w:w="531" w:type="dxa"/>
            <w:tcBorders>
              <w:top w:val="nil"/>
              <w:bottom w:val="nil"/>
            </w:tcBorders>
          </w:tcPr>
          <w:p w:rsidR="007E1B9F" w:rsidRDefault="00153045">
            <w:pPr>
              <w:spacing w:before="2" w:after="2"/>
            </w:pPr>
            <w:r>
              <w:rPr>
                <w:i/>
                <w:sz w:val="20"/>
                <w:szCs w:val="20"/>
              </w:rPr>
              <w:t>16</w:t>
            </w:r>
          </w:p>
        </w:tc>
        <w:tc>
          <w:tcPr>
            <w:tcW w:w="987" w:type="dxa"/>
          </w:tcPr>
          <w:p w:rsidR="007E1B9F" w:rsidRDefault="00153045">
            <w:pPr>
              <w:spacing w:before="2" w:after="2"/>
            </w:pPr>
            <w:r>
              <w:rPr>
                <w:sz w:val="28"/>
                <w:szCs w:val="28"/>
              </w:rPr>
              <w:t>13D2</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12C grade &amp; 11D &amp; lower only</w:t>
            </w:r>
          </w:p>
        </w:tc>
      </w:tr>
      <w:tr w:rsidR="007E1B9F">
        <w:tc>
          <w:tcPr>
            <w:tcW w:w="531" w:type="dxa"/>
            <w:tcBorders>
              <w:top w:val="nil"/>
              <w:bottom w:val="nil"/>
            </w:tcBorders>
          </w:tcPr>
          <w:p w:rsidR="007E1B9F" w:rsidRDefault="00153045">
            <w:pPr>
              <w:spacing w:before="2" w:after="2"/>
            </w:pPr>
            <w:r>
              <w:rPr>
                <w:i/>
                <w:sz w:val="20"/>
                <w:szCs w:val="20"/>
              </w:rPr>
              <w:t>17</w:t>
            </w:r>
          </w:p>
        </w:tc>
        <w:tc>
          <w:tcPr>
            <w:tcW w:w="987" w:type="dxa"/>
          </w:tcPr>
          <w:p w:rsidR="007E1B9F" w:rsidRDefault="00153045">
            <w:pPr>
              <w:spacing w:before="2" w:after="2"/>
            </w:pPr>
            <w:r>
              <w:rPr>
                <w:sz w:val="28"/>
                <w:szCs w:val="28"/>
              </w:rPr>
              <w:t>12A</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12yrs &amp; 11yrs &amp; 10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18</w:t>
            </w:r>
          </w:p>
        </w:tc>
        <w:tc>
          <w:tcPr>
            <w:tcW w:w="987" w:type="dxa"/>
          </w:tcPr>
          <w:p w:rsidR="007E1B9F" w:rsidRDefault="00153045">
            <w:pPr>
              <w:spacing w:before="2" w:after="2"/>
            </w:pPr>
            <w:r>
              <w:rPr>
                <w:sz w:val="28"/>
                <w:szCs w:val="28"/>
              </w:rPr>
              <w:t>12B</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 xml:space="preserve">12yrs &amp; 11yrs &amp; 10 </w:t>
            </w:r>
            <w:proofErr w:type="spellStart"/>
            <w:r>
              <w:rPr>
                <w:sz w:val="28"/>
                <w:szCs w:val="28"/>
              </w:rPr>
              <w:t>yrs</w:t>
            </w:r>
            <w:proofErr w:type="spellEnd"/>
          </w:p>
        </w:tc>
      </w:tr>
      <w:tr w:rsidR="007E1B9F">
        <w:tc>
          <w:tcPr>
            <w:tcW w:w="531" w:type="dxa"/>
            <w:tcBorders>
              <w:top w:val="nil"/>
              <w:bottom w:val="nil"/>
            </w:tcBorders>
          </w:tcPr>
          <w:p w:rsidR="007E1B9F" w:rsidRDefault="00153045">
            <w:pPr>
              <w:spacing w:before="2" w:after="2"/>
            </w:pPr>
            <w:r>
              <w:rPr>
                <w:i/>
                <w:sz w:val="20"/>
                <w:szCs w:val="20"/>
              </w:rPr>
              <w:t>19</w:t>
            </w:r>
          </w:p>
        </w:tc>
        <w:tc>
          <w:tcPr>
            <w:tcW w:w="987" w:type="dxa"/>
          </w:tcPr>
          <w:p w:rsidR="007E1B9F" w:rsidRDefault="00153045">
            <w:pPr>
              <w:spacing w:before="2" w:after="2"/>
            </w:pPr>
            <w:r>
              <w:rPr>
                <w:sz w:val="28"/>
                <w:szCs w:val="28"/>
              </w:rPr>
              <w:t>12C1</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12yrs &amp; 11B grade &amp; 10A &amp; lower only</w:t>
            </w:r>
          </w:p>
        </w:tc>
      </w:tr>
      <w:tr w:rsidR="007E1B9F">
        <w:tc>
          <w:tcPr>
            <w:tcW w:w="531" w:type="dxa"/>
            <w:tcBorders>
              <w:top w:val="nil"/>
              <w:bottom w:val="nil"/>
            </w:tcBorders>
          </w:tcPr>
          <w:p w:rsidR="007E1B9F" w:rsidRDefault="00153045">
            <w:pPr>
              <w:spacing w:before="2" w:after="2"/>
            </w:pPr>
            <w:r>
              <w:rPr>
                <w:i/>
                <w:sz w:val="20"/>
                <w:szCs w:val="20"/>
              </w:rPr>
              <w:t>20</w:t>
            </w:r>
          </w:p>
        </w:tc>
        <w:tc>
          <w:tcPr>
            <w:tcW w:w="987" w:type="dxa"/>
          </w:tcPr>
          <w:p w:rsidR="007E1B9F" w:rsidRDefault="00153045">
            <w:pPr>
              <w:spacing w:before="2" w:after="2"/>
            </w:pPr>
            <w:r>
              <w:rPr>
                <w:sz w:val="28"/>
                <w:szCs w:val="28"/>
              </w:rPr>
              <w:t>12C2</w:t>
            </w:r>
          </w:p>
        </w:tc>
        <w:tc>
          <w:tcPr>
            <w:tcW w:w="3525" w:type="dxa"/>
          </w:tcPr>
          <w:p w:rsidR="007E1B9F" w:rsidRDefault="00153045">
            <w:pPr>
              <w:spacing w:before="2" w:after="2"/>
              <w:jc w:val="center"/>
            </w:pPr>
            <w:r>
              <w:rPr>
                <w:sz w:val="28"/>
                <w:szCs w:val="28"/>
              </w:rPr>
              <w:t>“</w:t>
            </w:r>
          </w:p>
        </w:tc>
        <w:tc>
          <w:tcPr>
            <w:tcW w:w="4590" w:type="dxa"/>
          </w:tcPr>
          <w:p w:rsidR="007E1B9F" w:rsidRDefault="00153045">
            <w:pPr>
              <w:spacing w:before="2" w:after="2"/>
            </w:pPr>
            <w:r>
              <w:rPr>
                <w:sz w:val="28"/>
                <w:szCs w:val="28"/>
              </w:rPr>
              <w:t>12yrs &amp; 11B grade &amp; 10B &amp; lower only</w:t>
            </w:r>
          </w:p>
        </w:tc>
      </w:tr>
      <w:tr w:rsidR="007E1B9F">
        <w:tc>
          <w:tcPr>
            <w:tcW w:w="531" w:type="dxa"/>
            <w:tcBorders>
              <w:top w:val="nil"/>
              <w:bottom w:val="nil"/>
            </w:tcBorders>
          </w:tcPr>
          <w:p w:rsidR="007E1B9F" w:rsidRDefault="00153045">
            <w:pPr>
              <w:spacing w:before="2" w:after="2"/>
            </w:pPr>
            <w:r>
              <w:rPr>
                <w:i/>
                <w:sz w:val="20"/>
                <w:szCs w:val="20"/>
              </w:rPr>
              <w:t>21</w:t>
            </w:r>
          </w:p>
        </w:tc>
        <w:tc>
          <w:tcPr>
            <w:tcW w:w="987" w:type="dxa"/>
          </w:tcPr>
          <w:p w:rsidR="007E1B9F" w:rsidRDefault="00153045">
            <w:pPr>
              <w:spacing w:before="2" w:after="2"/>
            </w:pPr>
            <w:r>
              <w:rPr>
                <w:sz w:val="28"/>
                <w:szCs w:val="28"/>
              </w:rPr>
              <w:t>12D1</w:t>
            </w:r>
          </w:p>
        </w:tc>
        <w:tc>
          <w:tcPr>
            <w:tcW w:w="3525" w:type="dxa"/>
          </w:tcPr>
          <w:p w:rsidR="007E1B9F" w:rsidRDefault="00153045">
            <w:pPr>
              <w:spacing w:before="2" w:after="2"/>
              <w:jc w:val="center"/>
            </w:pPr>
            <w:r>
              <w:rPr>
                <w:sz w:val="26"/>
                <w:szCs w:val="26"/>
              </w:rPr>
              <w:t>May borrow from lower ranked</w:t>
            </w:r>
          </w:p>
        </w:tc>
        <w:tc>
          <w:tcPr>
            <w:tcW w:w="4590" w:type="dxa"/>
          </w:tcPr>
          <w:p w:rsidR="007E1B9F" w:rsidRDefault="00153045">
            <w:pPr>
              <w:spacing w:before="2" w:after="2"/>
            </w:pPr>
            <w:r>
              <w:rPr>
                <w:sz w:val="28"/>
                <w:szCs w:val="28"/>
              </w:rPr>
              <w:t>12yrs &amp; 11C grade &amp; 10C &amp; lower only</w:t>
            </w:r>
          </w:p>
        </w:tc>
      </w:tr>
      <w:tr w:rsidR="007E1B9F">
        <w:tc>
          <w:tcPr>
            <w:tcW w:w="531" w:type="dxa"/>
            <w:tcBorders>
              <w:top w:val="nil"/>
              <w:bottom w:val="nil"/>
            </w:tcBorders>
          </w:tcPr>
          <w:p w:rsidR="007E1B9F" w:rsidRDefault="00153045">
            <w:pPr>
              <w:spacing w:before="2" w:after="2"/>
            </w:pPr>
            <w:r>
              <w:rPr>
                <w:i/>
                <w:sz w:val="20"/>
                <w:szCs w:val="20"/>
              </w:rPr>
              <w:t>22</w:t>
            </w:r>
          </w:p>
        </w:tc>
        <w:tc>
          <w:tcPr>
            <w:tcW w:w="987" w:type="dxa"/>
          </w:tcPr>
          <w:p w:rsidR="007E1B9F" w:rsidRDefault="00153045">
            <w:pPr>
              <w:spacing w:before="2" w:after="2"/>
            </w:pPr>
            <w:r>
              <w:rPr>
                <w:sz w:val="28"/>
                <w:szCs w:val="28"/>
              </w:rPr>
              <w:t>12D2</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11C grade &amp; 10D &amp; lower only</w:t>
            </w:r>
          </w:p>
        </w:tc>
      </w:tr>
      <w:tr w:rsidR="007E1B9F">
        <w:tc>
          <w:tcPr>
            <w:tcW w:w="531" w:type="dxa"/>
            <w:tcBorders>
              <w:top w:val="nil"/>
              <w:bottom w:val="nil"/>
            </w:tcBorders>
          </w:tcPr>
          <w:p w:rsidR="007E1B9F" w:rsidRDefault="00153045">
            <w:pPr>
              <w:spacing w:before="2" w:after="2"/>
            </w:pPr>
            <w:r>
              <w:rPr>
                <w:i/>
                <w:sz w:val="20"/>
                <w:szCs w:val="20"/>
              </w:rPr>
              <w:t>23</w:t>
            </w:r>
          </w:p>
        </w:tc>
        <w:tc>
          <w:tcPr>
            <w:tcW w:w="987" w:type="dxa"/>
          </w:tcPr>
          <w:p w:rsidR="007E1B9F" w:rsidRDefault="00153045">
            <w:pPr>
              <w:spacing w:before="2" w:after="2"/>
            </w:pPr>
            <w:r>
              <w:rPr>
                <w:sz w:val="28"/>
                <w:szCs w:val="28"/>
              </w:rPr>
              <w:t>11A</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11yrs &amp; 10yrs only</w:t>
            </w:r>
          </w:p>
        </w:tc>
      </w:tr>
      <w:tr w:rsidR="007E1B9F">
        <w:tc>
          <w:tcPr>
            <w:tcW w:w="531" w:type="dxa"/>
            <w:tcBorders>
              <w:top w:val="nil"/>
              <w:bottom w:val="nil"/>
            </w:tcBorders>
          </w:tcPr>
          <w:p w:rsidR="007E1B9F" w:rsidRDefault="00153045">
            <w:pPr>
              <w:spacing w:before="2" w:after="2"/>
            </w:pPr>
            <w:r>
              <w:rPr>
                <w:i/>
                <w:sz w:val="20"/>
                <w:szCs w:val="20"/>
              </w:rPr>
              <w:t>24</w:t>
            </w:r>
          </w:p>
        </w:tc>
        <w:tc>
          <w:tcPr>
            <w:tcW w:w="987" w:type="dxa"/>
          </w:tcPr>
          <w:p w:rsidR="007E1B9F" w:rsidRDefault="00153045">
            <w:pPr>
              <w:spacing w:before="2" w:after="2"/>
            </w:pPr>
            <w:r>
              <w:rPr>
                <w:sz w:val="28"/>
                <w:szCs w:val="28"/>
              </w:rPr>
              <w:t>11B1</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11yrs &amp; 10yrs only</w:t>
            </w:r>
          </w:p>
        </w:tc>
      </w:tr>
      <w:tr w:rsidR="007E1B9F">
        <w:tc>
          <w:tcPr>
            <w:tcW w:w="531" w:type="dxa"/>
            <w:tcBorders>
              <w:top w:val="nil"/>
              <w:bottom w:val="nil"/>
            </w:tcBorders>
          </w:tcPr>
          <w:p w:rsidR="007E1B9F" w:rsidRDefault="00153045">
            <w:pPr>
              <w:spacing w:before="2" w:after="2"/>
            </w:pPr>
            <w:r>
              <w:rPr>
                <w:i/>
                <w:sz w:val="20"/>
                <w:szCs w:val="20"/>
              </w:rPr>
              <w:t>25</w:t>
            </w:r>
          </w:p>
        </w:tc>
        <w:tc>
          <w:tcPr>
            <w:tcW w:w="987" w:type="dxa"/>
          </w:tcPr>
          <w:p w:rsidR="007E1B9F" w:rsidRDefault="00153045">
            <w:pPr>
              <w:spacing w:before="2" w:after="2"/>
            </w:pPr>
            <w:r>
              <w:rPr>
                <w:sz w:val="28"/>
                <w:szCs w:val="28"/>
              </w:rPr>
              <w:t>11B2</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11yrs &amp; 10yrs only</w:t>
            </w:r>
          </w:p>
        </w:tc>
      </w:tr>
      <w:tr w:rsidR="007E1B9F">
        <w:tc>
          <w:tcPr>
            <w:tcW w:w="531" w:type="dxa"/>
            <w:tcBorders>
              <w:top w:val="nil"/>
              <w:bottom w:val="nil"/>
            </w:tcBorders>
          </w:tcPr>
          <w:p w:rsidR="007E1B9F" w:rsidRDefault="00153045">
            <w:pPr>
              <w:spacing w:before="2" w:after="2"/>
            </w:pPr>
            <w:r>
              <w:rPr>
                <w:i/>
                <w:sz w:val="20"/>
                <w:szCs w:val="20"/>
              </w:rPr>
              <w:t>26</w:t>
            </w:r>
          </w:p>
        </w:tc>
        <w:tc>
          <w:tcPr>
            <w:tcW w:w="987" w:type="dxa"/>
          </w:tcPr>
          <w:p w:rsidR="007E1B9F" w:rsidRDefault="00153045">
            <w:pPr>
              <w:spacing w:before="2" w:after="2"/>
            </w:pPr>
            <w:r>
              <w:rPr>
                <w:sz w:val="28"/>
                <w:szCs w:val="28"/>
              </w:rPr>
              <w:t>11C</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11yrs &amp; 10B grade &amp; lower only</w:t>
            </w:r>
          </w:p>
        </w:tc>
      </w:tr>
      <w:tr w:rsidR="007E1B9F">
        <w:tc>
          <w:tcPr>
            <w:tcW w:w="531" w:type="dxa"/>
            <w:tcBorders>
              <w:top w:val="nil"/>
              <w:bottom w:val="nil"/>
            </w:tcBorders>
          </w:tcPr>
          <w:p w:rsidR="007E1B9F" w:rsidRDefault="00153045">
            <w:pPr>
              <w:spacing w:before="2" w:after="2"/>
            </w:pPr>
            <w:r>
              <w:rPr>
                <w:i/>
                <w:sz w:val="20"/>
                <w:szCs w:val="20"/>
              </w:rPr>
              <w:t>27</w:t>
            </w:r>
          </w:p>
        </w:tc>
        <w:tc>
          <w:tcPr>
            <w:tcW w:w="987" w:type="dxa"/>
          </w:tcPr>
          <w:p w:rsidR="007E1B9F" w:rsidRDefault="00153045">
            <w:pPr>
              <w:spacing w:before="2" w:after="2"/>
            </w:pPr>
            <w:r>
              <w:rPr>
                <w:sz w:val="28"/>
                <w:szCs w:val="28"/>
              </w:rPr>
              <w:t>11D1</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11yrs &amp; 10B grade &amp; lower only</w:t>
            </w:r>
          </w:p>
        </w:tc>
      </w:tr>
      <w:tr w:rsidR="007E1B9F">
        <w:tc>
          <w:tcPr>
            <w:tcW w:w="531" w:type="dxa"/>
            <w:tcBorders>
              <w:top w:val="nil"/>
              <w:bottom w:val="nil"/>
            </w:tcBorders>
          </w:tcPr>
          <w:p w:rsidR="007E1B9F" w:rsidRDefault="00153045">
            <w:pPr>
              <w:spacing w:before="2" w:after="2"/>
            </w:pPr>
            <w:r>
              <w:rPr>
                <w:i/>
                <w:sz w:val="20"/>
                <w:szCs w:val="20"/>
              </w:rPr>
              <w:t>28</w:t>
            </w:r>
          </w:p>
        </w:tc>
        <w:tc>
          <w:tcPr>
            <w:tcW w:w="987" w:type="dxa"/>
          </w:tcPr>
          <w:p w:rsidR="007E1B9F" w:rsidRDefault="00153045">
            <w:pPr>
              <w:spacing w:before="2" w:after="2"/>
            </w:pPr>
            <w:r>
              <w:rPr>
                <w:sz w:val="28"/>
                <w:szCs w:val="28"/>
              </w:rPr>
              <w:t>11D2</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10C grade &amp; lower only</w:t>
            </w:r>
          </w:p>
        </w:tc>
      </w:tr>
      <w:tr w:rsidR="007E1B9F">
        <w:tc>
          <w:tcPr>
            <w:tcW w:w="531" w:type="dxa"/>
            <w:tcBorders>
              <w:top w:val="nil"/>
              <w:bottom w:val="nil"/>
            </w:tcBorders>
          </w:tcPr>
          <w:p w:rsidR="007E1B9F" w:rsidRDefault="00153045">
            <w:pPr>
              <w:spacing w:before="2" w:after="2"/>
            </w:pPr>
            <w:r>
              <w:rPr>
                <w:i/>
                <w:sz w:val="20"/>
                <w:szCs w:val="20"/>
              </w:rPr>
              <w:t>29</w:t>
            </w:r>
          </w:p>
        </w:tc>
        <w:tc>
          <w:tcPr>
            <w:tcW w:w="987" w:type="dxa"/>
          </w:tcPr>
          <w:p w:rsidR="007E1B9F" w:rsidRDefault="00153045">
            <w:pPr>
              <w:spacing w:before="2" w:after="2"/>
            </w:pPr>
            <w:r>
              <w:rPr>
                <w:sz w:val="28"/>
                <w:szCs w:val="28"/>
              </w:rPr>
              <w:t>10A</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10yrs &amp; 9yrs only</w:t>
            </w:r>
          </w:p>
        </w:tc>
      </w:tr>
      <w:tr w:rsidR="007E1B9F">
        <w:tc>
          <w:tcPr>
            <w:tcW w:w="531" w:type="dxa"/>
            <w:tcBorders>
              <w:top w:val="nil"/>
              <w:bottom w:val="nil"/>
            </w:tcBorders>
          </w:tcPr>
          <w:p w:rsidR="007E1B9F" w:rsidRDefault="00153045">
            <w:pPr>
              <w:spacing w:before="2" w:after="2"/>
            </w:pPr>
            <w:r>
              <w:rPr>
                <w:i/>
                <w:sz w:val="20"/>
                <w:szCs w:val="20"/>
              </w:rPr>
              <w:t>30</w:t>
            </w:r>
          </w:p>
        </w:tc>
        <w:tc>
          <w:tcPr>
            <w:tcW w:w="987" w:type="dxa"/>
          </w:tcPr>
          <w:p w:rsidR="007E1B9F" w:rsidRDefault="00153045">
            <w:pPr>
              <w:spacing w:before="2" w:after="2"/>
            </w:pPr>
            <w:r>
              <w:rPr>
                <w:sz w:val="28"/>
                <w:szCs w:val="28"/>
              </w:rPr>
              <w:t>10B1</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10yrs &amp; 9yrs only</w:t>
            </w:r>
          </w:p>
        </w:tc>
      </w:tr>
      <w:tr w:rsidR="007E1B9F">
        <w:tc>
          <w:tcPr>
            <w:tcW w:w="531" w:type="dxa"/>
            <w:tcBorders>
              <w:top w:val="nil"/>
              <w:bottom w:val="nil"/>
            </w:tcBorders>
          </w:tcPr>
          <w:p w:rsidR="007E1B9F" w:rsidRDefault="00153045">
            <w:pPr>
              <w:spacing w:before="2" w:after="2"/>
            </w:pPr>
            <w:r>
              <w:rPr>
                <w:i/>
                <w:sz w:val="20"/>
                <w:szCs w:val="20"/>
              </w:rPr>
              <w:t>31</w:t>
            </w:r>
          </w:p>
        </w:tc>
        <w:tc>
          <w:tcPr>
            <w:tcW w:w="987" w:type="dxa"/>
          </w:tcPr>
          <w:p w:rsidR="007E1B9F" w:rsidRDefault="00153045">
            <w:pPr>
              <w:spacing w:before="2" w:after="2"/>
            </w:pPr>
            <w:r>
              <w:rPr>
                <w:sz w:val="28"/>
                <w:szCs w:val="28"/>
              </w:rPr>
              <w:t>10B2</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10yrs &amp; 9yrs only</w:t>
            </w:r>
          </w:p>
        </w:tc>
      </w:tr>
      <w:tr w:rsidR="007E1B9F">
        <w:tc>
          <w:tcPr>
            <w:tcW w:w="531" w:type="dxa"/>
            <w:tcBorders>
              <w:top w:val="nil"/>
              <w:bottom w:val="nil"/>
            </w:tcBorders>
          </w:tcPr>
          <w:p w:rsidR="007E1B9F" w:rsidRDefault="00153045">
            <w:pPr>
              <w:spacing w:before="2" w:after="2"/>
            </w:pPr>
            <w:r>
              <w:rPr>
                <w:i/>
                <w:sz w:val="20"/>
                <w:szCs w:val="20"/>
              </w:rPr>
              <w:t>32</w:t>
            </w:r>
          </w:p>
        </w:tc>
        <w:tc>
          <w:tcPr>
            <w:tcW w:w="987" w:type="dxa"/>
          </w:tcPr>
          <w:p w:rsidR="007E1B9F" w:rsidRDefault="00153045">
            <w:pPr>
              <w:spacing w:before="2" w:after="2"/>
            </w:pPr>
            <w:r>
              <w:rPr>
                <w:sz w:val="28"/>
                <w:szCs w:val="28"/>
              </w:rPr>
              <w:t>10C</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10yrs &amp; 9 Gold grade</w:t>
            </w:r>
          </w:p>
        </w:tc>
      </w:tr>
      <w:tr w:rsidR="007E1B9F">
        <w:tc>
          <w:tcPr>
            <w:tcW w:w="531" w:type="dxa"/>
            <w:tcBorders>
              <w:top w:val="nil"/>
              <w:bottom w:val="nil"/>
            </w:tcBorders>
          </w:tcPr>
          <w:p w:rsidR="007E1B9F" w:rsidRDefault="00153045">
            <w:pPr>
              <w:spacing w:before="2" w:after="2"/>
            </w:pPr>
            <w:r>
              <w:rPr>
                <w:i/>
                <w:sz w:val="20"/>
                <w:szCs w:val="20"/>
              </w:rPr>
              <w:t>33</w:t>
            </w:r>
          </w:p>
        </w:tc>
        <w:tc>
          <w:tcPr>
            <w:tcW w:w="987" w:type="dxa"/>
          </w:tcPr>
          <w:p w:rsidR="007E1B9F" w:rsidRDefault="00153045">
            <w:pPr>
              <w:spacing w:before="2" w:after="2"/>
            </w:pPr>
            <w:r>
              <w:rPr>
                <w:sz w:val="28"/>
                <w:szCs w:val="28"/>
              </w:rPr>
              <w:t>10D1</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10yrs &amp; 9 Green grade</w:t>
            </w:r>
          </w:p>
        </w:tc>
      </w:tr>
      <w:tr w:rsidR="007E1B9F">
        <w:tc>
          <w:tcPr>
            <w:tcW w:w="531" w:type="dxa"/>
            <w:tcBorders>
              <w:top w:val="nil"/>
              <w:bottom w:val="nil"/>
            </w:tcBorders>
          </w:tcPr>
          <w:p w:rsidR="007E1B9F" w:rsidRDefault="00153045">
            <w:pPr>
              <w:spacing w:before="2" w:after="2"/>
            </w:pPr>
            <w:r>
              <w:rPr>
                <w:i/>
                <w:sz w:val="20"/>
                <w:szCs w:val="20"/>
              </w:rPr>
              <w:t>34</w:t>
            </w:r>
          </w:p>
        </w:tc>
        <w:tc>
          <w:tcPr>
            <w:tcW w:w="987" w:type="dxa"/>
          </w:tcPr>
          <w:p w:rsidR="007E1B9F" w:rsidRDefault="00153045">
            <w:pPr>
              <w:spacing w:before="2" w:after="2"/>
            </w:pPr>
            <w:r>
              <w:rPr>
                <w:sz w:val="28"/>
                <w:szCs w:val="28"/>
              </w:rPr>
              <w:t>10D2</w:t>
            </w:r>
          </w:p>
        </w:tc>
        <w:tc>
          <w:tcPr>
            <w:tcW w:w="3525" w:type="dxa"/>
          </w:tcPr>
          <w:p w:rsidR="007E1B9F" w:rsidRDefault="00153045">
            <w:pPr>
              <w:spacing w:before="2" w:after="2"/>
              <w:jc w:val="center"/>
            </w:pPr>
            <w:r>
              <w:rPr>
                <w:sz w:val="26"/>
                <w:szCs w:val="26"/>
              </w:rPr>
              <w:t>“</w:t>
            </w:r>
          </w:p>
        </w:tc>
        <w:tc>
          <w:tcPr>
            <w:tcW w:w="4590" w:type="dxa"/>
          </w:tcPr>
          <w:p w:rsidR="007E1B9F" w:rsidRDefault="00153045">
            <w:pPr>
              <w:spacing w:before="2" w:after="2"/>
            </w:pPr>
            <w:r>
              <w:rPr>
                <w:sz w:val="28"/>
                <w:szCs w:val="28"/>
              </w:rPr>
              <w:t>9 Green grade</w:t>
            </w:r>
          </w:p>
        </w:tc>
      </w:tr>
    </w:tbl>
    <w:p w:rsidR="007E1B9F" w:rsidRDefault="007E1B9F">
      <w:pPr>
        <w:spacing w:before="2" w:after="2"/>
      </w:pPr>
    </w:p>
    <w:p w:rsidR="007E1B9F" w:rsidRDefault="00153045">
      <w:pPr>
        <w:spacing w:before="100" w:after="100"/>
      </w:pPr>
      <w:proofErr w:type="spellStart"/>
      <w:r>
        <w:rPr>
          <w:b/>
          <w:sz w:val="34"/>
          <w:szCs w:val="34"/>
        </w:rPr>
        <w:t>NetSetGO</w:t>
      </w:r>
      <w:proofErr w:type="spellEnd"/>
      <w:r>
        <w:rPr>
          <w:b/>
          <w:sz w:val="34"/>
          <w:szCs w:val="34"/>
        </w:rPr>
        <w:t xml:space="preserve">! BORROWING GRID </w:t>
      </w:r>
    </w:p>
    <w:tbl>
      <w:tblPr>
        <w:tblStyle w:val="a3"/>
        <w:tblW w:w="9633" w:type="dxa"/>
        <w:tblInd w:w="-23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527"/>
        <w:gridCol w:w="1268"/>
        <w:gridCol w:w="7838"/>
      </w:tblGrid>
      <w:tr w:rsidR="007E1B9F">
        <w:tc>
          <w:tcPr>
            <w:tcW w:w="527" w:type="dxa"/>
            <w:tcBorders>
              <w:top w:val="nil"/>
              <w:bottom w:val="nil"/>
            </w:tcBorders>
          </w:tcPr>
          <w:p w:rsidR="007E1B9F" w:rsidRDefault="00153045">
            <w:r>
              <w:rPr>
                <w:i/>
                <w:sz w:val="20"/>
                <w:szCs w:val="20"/>
              </w:rPr>
              <w:t>1</w:t>
            </w:r>
          </w:p>
        </w:tc>
        <w:tc>
          <w:tcPr>
            <w:tcW w:w="1268" w:type="dxa"/>
          </w:tcPr>
          <w:p w:rsidR="007E1B9F" w:rsidRDefault="00153045">
            <w:r>
              <w:rPr>
                <w:sz w:val="28"/>
                <w:szCs w:val="28"/>
              </w:rPr>
              <w:t>9 Netball</w:t>
            </w:r>
          </w:p>
        </w:tc>
        <w:tc>
          <w:tcPr>
            <w:tcW w:w="7838" w:type="dxa"/>
          </w:tcPr>
          <w:p w:rsidR="007E1B9F" w:rsidRDefault="00153045">
            <w:r>
              <w:rPr>
                <w:sz w:val="28"/>
                <w:szCs w:val="28"/>
              </w:rPr>
              <w:t>May borrow from any 9 year old team and all 8 year teams only</w:t>
            </w:r>
          </w:p>
        </w:tc>
      </w:tr>
      <w:tr w:rsidR="007E1B9F">
        <w:tc>
          <w:tcPr>
            <w:tcW w:w="527" w:type="dxa"/>
            <w:tcBorders>
              <w:top w:val="nil"/>
              <w:bottom w:val="nil"/>
            </w:tcBorders>
          </w:tcPr>
          <w:p w:rsidR="007E1B9F" w:rsidRDefault="00153045">
            <w:r>
              <w:rPr>
                <w:i/>
                <w:sz w:val="20"/>
                <w:szCs w:val="20"/>
              </w:rPr>
              <w:t>2</w:t>
            </w:r>
          </w:p>
        </w:tc>
        <w:tc>
          <w:tcPr>
            <w:tcW w:w="1268" w:type="dxa"/>
          </w:tcPr>
          <w:p w:rsidR="007E1B9F" w:rsidRDefault="00153045">
            <w:r>
              <w:rPr>
                <w:sz w:val="28"/>
                <w:szCs w:val="28"/>
              </w:rPr>
              <w:t>9 Gold</w:t>
            </w:r>
          </w:p>
        </w:tc>
        <w:tc>
          <w:tcPr>
            <w:tcW w:w="7838" w:type="dxa"/>
          </w:tcPr>
          <w:p w:rsidR="007E1B9F" w:rsidRDefault="00153045">
            <w:r>
              <w:rPr>
                <w:sz w:val="28"/>
                <w:szCs w:val="28"/>
              </w:rPr>
              <w:t>May borrow from any 9 year old team and all 8 year teams only</w:t>
            </w:r>
          </w:p>
        </w:tc>
      </w:tr>
      <w:tr w:rsidR="007E1B9F">
        <w:tc>
          <w:tcPr>
            <w:tcW w:w="527" w:type="dxa"/>
            <w:tcBorders>
              <w:top w:val="nil"/>
              <w:bottom w:val="nil"/>
            </w:tcBorders>
          </w:tcPr>
          <w:p w:rsidR="007E1B9F" w:rsidRDefault="00153045">
            <w:r>
              <w:rPr>
                <w:i/>
                <w:sz w:val="20"/>
                <w:szCs w:val="20"/>
              </w:rPr>
              <w:t>3</w:t>
            </w:r>
          </w:p>
        </w:tc>
        <w:tc>
          <w:tcPr>
            <w:tcW w:w="1268" w:type="dxa"/>
          </w:tcPr>
          <w:p w:rsidR="007E1B9F" w:rsidRDefault="00153045">
            <w:r>
              <w:rPr>
                <w:sz w:val="28"/>
                <w:szCs w:val="28"/>
              </w:rPr>
              <w:t>9 Green</w:t>
            </w:r>
          </w:p>
        </w:tc>
        <w:tc>
          <w:tcPr>
            <w:tcW w:w="7838" w:type="dxa"/>
          </w:tcPr>
          <w:p w:rsidR="007E1B9F" w:rsidRDefault="00153045">
            <w:r>
              <w:rPr>
                <w:sz w:val="28"/>
                <w:szCs w:val="28"/>
              </w:rPr>
              <w:t>May borrow from any 9 year old team and all 8 year teams only</w:t>
            </w:r>
          </w:p>
        </w:tc>
      </w:tr>
      <w:tr w:rsidR="007E1B9F">
        <w:tc>
          <w:tcPr>
            <w:tcW w:w="527" w:type="dxa"/>
            <w:tcBorders>
              <w:top w:val="nil"/>
              <w:bottom w:val="nil"/>
            </w:tcBorders>
          </w:tcPr>
          <w:p w:rsidR="007E1B9F" w:rsidRDefault="00153045">
            <w:r>
              <w:rPr>
                <w:i/>
                <w:sz w:val="20"/>
                <w:szCs w:val="20"/>
              </w:rPr>
              <w:t>4</w:t>
            </w:r>
          </w:p>
        </w:tc>
        <w:tc>
          <w:tcPr>
            <w:tcW w:w="1268" w:type="dxa"/>
          </w:tcPr>
          <w:p w:rsidR="007E1B9F" w:rsidRDefault="00153045">
            <w:r>
              <w:rPr>
                <w:sz w:val="28"/>
                <w:szCs w:val="28"/>
              </w:rPr>
              <w:t>8 Gold</w:t>
            </w:r>
          </w:p>
        </w:tc>
        <w:tc>
          <w:tcPr>
            <w:tcW w:w="7838" w:type="dxa"/>
          </w:tcPr>
          <w:p w:rsidR="007E1B9F" w:rsidRDefault="00153045">
            <w:r>
              <w:rPr>
                <w:sz w:val="28"/>
                <w:szCs w:val="28"/>
              </w:rPr>
              <w:t>May borrow from any 8 year old team and any 7 year old team</w:t>
            </w:r>
          </w:p>
        </w:tc>
      </w:tr>
      <w:tr w:rsidR="007E1B9F">
        <w:tc>
          <w:tcPr>
            <w:tcW w:w="527" w:type="dxa"/>
            <w:tcBorders>
              <w:top w:val="nil"/>
              <w:bottom w:val="nil"/>
            </w:tcBorders>
          </w:tcPr>
          <w:p w:rsidR="007E1B9F" w:rsidRDefault="00153045">
            <w:r>
              <w:rPr>
                <w:i/>
                <w:sz w:val="20"/>
                <w:szCs w:val="20"/>
              </w:rPr>
              <w:t>5</w:t>
            </w:r>
          </w:p>
        </w:tc>
        <w:tc>
          <w:tcPr>
            <w:tcW w:w="1268" w:type="dxa"/>
          </w:tcPr>
          <w:p w:rsidR="007E1B9F" w:rsidRDefault="00153045">
            <w:r>
              <w:rPr>
                <w:sz w:val="28"/>
                <w:szCs w:val="28"/>
              </w:rPr>
              <w:t>8 Green</w:t>
            </w:r>
          </w:p>
        </w:tc>
        <w:tc>
          <w:tcPr>
            <w:tcW w:w="7838" w:type="dxa"/>
          </w:tcPr>
          <w:p w:rsidR="007E1B9F" w:rsidRDefault="00153045">
            <w:r>
              <w:rPr>
                <w:sz w:val="28"/>
                <w:szCs w:val="28"/>
              </w:rPr>
              <w:t>May borrow from any 8 year old team and any 7 year old team</w:t>
            </w:r>
          </w:p>
        </w:tc>
      </w:tr>
      <w:tr w:rsidR="007E1B9F">
        <w:tc>
          <w:tcPr>
            <w:tcW w:w="527" w:type="dxa"/>
            <w:tcBorders>
              <w:top w:val="nil"/>
              <w:bottom w:val="nil"/>
            </w:tcBorders>
          </w:tcPr>
          <w:p w:rsidR="007E1B9F" w:rsidRDefault="007E1B9F"/>
        </w:tc>
        <w:tc>
          <w:tcPr>
            <w:tcW w:w="1268" w:type="dxa"/>
          </w:tcPr>
          <w:p w:rsidR="007E1B9F" w:rsidRDefault="007E1B9F"/>
        </w:tc>
        <w:tc>
          <w:tcPr>
            <w:tcW w:w="7838" w:type="dxa"/>
          </w:tcPr>
          <w:p w:rsidR="007E1B9F" w:rsidRDefault="007E1B9F"/>
        </w:tc>
      </w:tr>
      <w:tr w:rsidR="007E1B9F">
        <w:tc>
          <w:tcPr>
            <w:tcW w:w="527" w:type="dxa"/>
            <w:tcBorders>
              <w:top w:val="nil"/>
              <w:bottom w:val="nil"/>
            </w:tcBorders>
          </w:tcPr>
          <w:p w:rsidR="007E1B9F" w:rsidRDefault="00153045">
            <w:r>
              <w:rPr>
                <w:i/>
                <w:sz w:val="20"/>
                <w:szCs w:val="20"/>
              </w:rPr>
              <w:t>6</w:t>
            </w:r>
          </w:p>
        </w:tc>
        <w:tc>
          <w:tcPr>
            <w:tcW w:w="1268" w:type="dxa"/>
          </w:tcPr>
          <w:p w:rsidR="007E1B9F" w:rsidRDefault="00153045">
            <w:r>
              <w:rPr>
                <w:sz w:val="28"/>
                <w:szCs w:val="28"/>
              </w:rPr>
              <w:t>7 years</w:t>
            </w:r>
          </w:p>
        </w:tc>
        <w:tc>
          <w:tcPr>
            <w:tcW w:w="7838" w:type="dxa"/>
          </w:tcPr>
          <w:p w:rsidR="007E1B9F" w:rsidRDefault="00153045">
            <w:r>
              <w:rPr>
                <w:sz w:val="28"/>
                <w:szCs w:val="28"/>
              </w:rPr>
              <w:t>May borrow from any 7 year old team.</w:t>
            </w:r>
          </w:p>
          <w:p w:rsidR="007E1B9F" w:rsidRDefault="00153045">
            <w:r>
              <w:rPr>
                <w:sz w:val="28"/>
                <w:szCs w:val="28"/>
              </w:rPr>
              <w:t>No player turning 6 years are permitted to play in this division</w:t>
            </w:r>
          </w:p>
        </w:tc>
      </w:tr>
    </w:tbl>
    <w:p w:rsidR="007E1B9F" w:rsidRDefault="007E1B9F"/>
    <w:sectPr w:rsidR="007E1B9F">
      <w:pgSz w:w="11901"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E18"/>
    <w:multiLevelType w:val="multilevel"/>
    <w:tmpl w:val="1B8C356E"/>
    <w:lvl w:ilvl="0">
      <w:start w:val="1"/>
      <w:numFmt w:val="bullet"/>
      <w:lvlText w:val="●"/>
      <w:lvlJc w:val="left"/>
      <w:pPr>
        <w:ind w:left="284" w:firstLine="284"/>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9F"/>
    <w:rsid w:val="00153045"/>
    <w:rsid w:val="007E1B9F"/>
    <w:rsid w:val="007E6533"/>
    <w:rsid w:val="00B11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094D-8164-4A93-B4C8-C0DA2A22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Eran Primost</cp:lastModifiedBy>
  <cp:revision>2</cp:revision>
  <dcterms:created xsi:type="dcterms:W3CDTF">2016-04-09T10:58:00Z</dcterms:created>
  <dcterms:modified xsi:type="dcterms:W3CDTF">2016-04-09T10:58:00Z</dcterms:modified>
</cp:coreProperties>
</file>